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6720" w14:textId="77777777" w:rsidR="008A2267" w:rsidRDefault="008A2267">
      <w:pPr>
        <w:pStyle w:val="Corpotesto"/>
        <w:rPr>
          <w:sz w:val="20"/>
        </w:rPr>
      </w:pPr>
      <w:bookmarkStart w:id="0" w:name="_GoBack"/>
      <w:bookmarkEnd w:id="0"/>
    </w:p>
    <w:p w14:paraId="45314091" w14:textId="77777777" w:rsidR="008A2267" w:rsidRDefault="008A2267">
      <w:pPr>
        <w:pStyle w:val="Corpotesto"/>
        <w:rPr>
          <w:sz w:val="20"/>
        </w:rPr>
      </w:pPr>
    </w:p>
    <w:p w14:paraId="0D86E3F4" w14:textId="77777777" w:rsidR="008A2267" w:rsidRDefault="008A2267">
      <w:pPr>
        <w:pStyle w:val="Corpotesto"/>
        <w:spacing w:before="3"/>
        <w:rPr>
          <w:sz w:val="15"/>
        </w:rPr>
      </w:pPr>
    </w:p>
    <w:p w14:paraId="0AE3C2FD" w14:textId="77777777" w:rsidR="008A2267" w:rsidRDefault="009513A0">
      <w:pPr>
        <w:pStyle w:val="Corpotesto"/>
        <w:spacing w:line="20" w:lineRule="exact"/>
        <w:ind w:left="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6E386E" wp14:editId="4F77B6F1">
                <wp:extent cx="5060950" cy="6350"/>
                <wp:effectExtent l="8255" t="10160" r="7620" b="254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0" cy="6350"/>
                          <a:chOff x="0" y="0"/>
                          <a:chExt cx="7970" cy="10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C8BFD" id="Group 45" o:spid="_x0000_s1026" style="width:398.5pt;height:.5pt;mso-position-horizontal-relative:char;mso-position-vertical-relative:line" coordsize="7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0EeQIAAHsFAAAOAAAAZHJzL2Uyb0RvYy54bWykVF1vmzAUfZ+0/2DxngIpIQGVVBMkfem2&#10;Su1+gGPMhwa2Zbsh0bT/vusLSZv2pepejI3vPT73HF/f3B76juy5Nq0UmRdeBR7hgsmyFXXm/Xra&#10;zlYeMZaKknZS8Mw7cuPdrr9+uRlUyueykV3JNQEQYdJBZV5jrUp937CG99RcScUFbFZS99TCUtd+&#10;qekA6H3nz4Mg9gepS6Ul48bA32Lc9NaIX1Wc2Z9VZbglXeYBN4ujxnHnRn99Q9NaU9W0bKJBP8Gi&#10;p62AQ89QBbWUPOv2HVTfMi2NrOwVk70vq6plHGuAasLgTTV3Wj4rrKVOh1qdZQJp3+j0aVj2Y/+g&#10;SVtmXrTwiKA9eITHEliDOIOqU4i50+pRPeixQpjeS/bbwLb/dt+t6zGY7IbvsgQ8+mwlinOodO8g&#10;oGxyQA+OZw/4wRIGPxdBHCQLsIrBXnwNM7SINeDjuyTWbKa0ZbKcckLM8Gk6noYMJ0auHLhm5kVJ&#10;839KPjZUcTTIOJVOSsYnJe9bwUkUjUJiSC5GFdlBTCoSIfOGipoj2NNRgWKhywDmr1LcwoAFH1QV&#10;zaPpSdVlEiejpJfq0FRpY++47ImbZF4HjNErur831rF4CXHWCbltuw4t6QQZwKIgiTHByK4t3aYL&#10;M7re5Z0mewp9F0XLMEcRAOwiDO63KBGs4bTcTHNL226cQ3wnHB7UAXSm2dhYf5Ig2aw2q2gWzePN&#10;LAqKYvZtm0ezeBsuF8V1kedF+NdRC6O0acuSC8fu1ORh9DHrp+dmbM9zm59l8C/RUS8ge/oiaTTS&#10;eTfev50sjw/6ZDDcRrQaOxzTptfIPSGv1xj18mau/wEAAP//AwBQSwMEFAAGAAgAAAAhAPASAvfa&#10;AAAAAwEAAA8AAABkcnMvZG93bnJldi54bWxMj0FLw0AQhe+C/2EZwZvdRNFqzKaUop6K0FYQb9Ps&#10;NAnNzobsNkn/vaMXvQw83uPN9/LF5Fo1UB8azwbSWQKKuPS24crAx+715hFUiMgWW89k4EwBFsXl&#10;RY6Z9SNvaNjGSkkJhwwN1DF2mdahrMlhmPmOWLyD7x1GkX2lbY+jlLtW3ybJg3bYsHyosaNVTeVx&#10;e3IG3kYcl3fpy7A+Hlbnr939++c6JWOur6blM6hIU/wLww++oEMhTHt/YhtUa0CGxN8r3vxpLnIv&#10;oQR0kev/7MU3AAAA//8DAFBLAQItABQABgAIAAAAIQC2gziS/gAAAOEBAAATAAAAAAAAAAAAAAAA&#10;AAAAAABbQ29udGVudF9UeXBlc10ueG1sUEsBAi0AFAAGAAgAAAAhADj9If/WAAAAlAEAAAsAAAAA&#10;AAAAAAAAAAAALwEAAF9yZWxzLy5yZWxzUEsBAi0AFAAGAAgAAAAhAFQrrQR5AgAAewUAAA4AAAAA&#10;AAAAAAAAAAAALgIAAGRycy9lMm9Eb2MueG1sUEsBAi0AFAAGAAgAAAAhAPASAvfaAAAAAwEAAA8A&#10;AAAAAAAAAAAAAAAA0wQAAGRycy9kb3ducmV2LnhtbFBLBQYAAAAABAAEAPMAAADaBQAAAAA=&#10;">
                <v:line id="Line 44" o:spid="_x0000_s1027" style="position:absolute;visibility:visible;mso-wrap-style:square" from="0,5" to="7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DLxAAAANsAAAAPAAAAZHJzL2Rvd25yZXYueG1sRI9Pa8JA&#10;FMTvBb/D8oTe6sZSUomuEoIF7cmqB709ss8kmH0bsmv+fHu3UOhxmJnfMKvNYGrRUesqywrmswgE&#10;cW51xYWC8+nrbQHCeWSNtWVSMJKDzXryssJE255/qDv6QgQIuwQVlN43iZQuL8mgm9mGOHg32xr0&#10;QbaF1C32AW5q+R5FsTRYcVgosaGspPx+fBgF31s6ZAc3XtL95SqzRVXT+DlX6nU6pEsQngb/H/5r&#10;77SCjxh+v4QfINdPAAAA//8DAFBLAQItABQABgAIAAAAIQDb4fbL7gAAAIUBAAATAAAAAAAAAAAA&#10;AAAAAAAAAABbQ29udGVudF9UeXBlc10ueG1sUEsBAi0AFAAGAAgAAAAhAFr0LFu/AAAAFQEAAAsA&#10;AAAAAAAAAAAAAAAAHwEAAF9yZWxzLy5yZWxzUEsBAi0AFAAGAAgAAAAhAMiM8MvEAAAA2wAAAA8A&#10;AAAAAAAAAAAAAAAABwIAAGRycy9kb3ducmV2LnhtbFBLBQYAAAAAAwADALcAAAD4AgAAAAA=&#10;" strokecolor="#4471c4" strokeweight=".48pt"/>
                <w10:anchorlock/>
              </v:group>
            </w:pict>
          </mc:Fallback>
        </mc:AlternateContent>
      </w:r>
    </w:p>
    <w:p w14:paraId="5EBC11FD" w14:textId="77777777" w:rsidR="009372B4" w:rsidRDefault="009372B4" w:rsidP="009372B4">
      <w:pPr>
        <w:pStyle w:val="Corpotesto"/>
        <w:spacing w:line="20" w:lineRule="exact"/>
        <w:ind w:left="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B21371" wp14:editId="50A0B25D">
                <wp:extent cx="5060950" cy="6350"/>
                <wp:effectExtent l="8255" t="10160" r="7620" b="254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0" cy="6350"/>
                          <a:chOff x="0" y="0"/>
                          <a:chExt cx="7970" cy="10"/>
                        </a:xfrm>
                      </wpg:grpSpPr>
                      <wps:wsp>
                        <wps:cNvPr id="6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A1075" id="Group 60" o:spid="_x0000_s1026" style="width:398.5pt;height:.5pt;mso-position-horizontal-relative:char;mso-position-vertical-relative:line" coordsize="7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96eAIAAHsFAAAOAAAAZHJzL2Uyb0RvYy54bWykVF1v2yAUfZ+0/4D8ntpOHSe26lSTnfSl&#10;2yq1+wEE8IeGAQGNE03777tgJ23al6p7wWDuPZx7Dpeb20PP0Z5p00lRBPFVFCAmiKSdaIrg19N2&#10;tgqQsVhQzKVgRXBkJrhdf/1yM6iczWUrOWUaAYgw+aCKoLVW5WFoSMt6bK6kYgI2a6l7bGGpm5Bq&#10;PAB6z8N5FKXhIDVVWhJmDPytxs1g7fHrmhH7s64Ns4gXAXCzftR+3LkxXN/gvNFYtR2ZaOBPsOhx&#10;J+DQM1SFLUbPunsH1XdESyNre0VkH8q67gjzNUA1cfSmmjstn5WvpcmHRp1lAmnf6PRpWPJj/6BR&#10;R4sgBXkE7sEjfyyCNYgzqCaHmDutHtWDHiuE6b0kvw1sh2/33boZg9Fu+C4p4OFnK704h1r3DgLK&#10;RgfvwfHsATtYRODnIkqjbAFcCOyl1zDzFpEWfHyXRNrNlLbMllNO7DNCnI+neYYTI1cOXDPzoqT5&#10;PyUfW6yYN8g4lU5Kxicl7zvBUJKMQvqQUowqkoOYVERCli0WDfNgT0cFisUuA5i/SnELAxZ8UNXF&#10;KNtJ1WWWZqOkl+rgXGlj75jskZsUAQfG3iu8vzfWsXgJcdYJue0495ZwgQZ3bbLUJxjJO+o2XZjR&#10;za7kGu0x9F2SLOPSiwBgF2FwvwX1YC3DdDPNLe74OId4Lhwe1AF0ptnYWH+yKNusNqtklszTzSyJ&#10;qmr2bVsms3QbLxfVdVWWVfzXUYuTvO0oZcKxOzV5nHzM+um5Gdvz3OZnGcJLdK8XkD19PWlvpPNu&#10;vH87SY8P+mQw3EZvte9wnza9Ru4Jeb32US9v5vofAAAA//8DAFBLAwQUAAYACAAAACEA8BIC99oA&#10;AAADAQAADwAAAGRycy9kb3ducmV2LnhtbEyPQUvDQBCF74L/YRnBm91E0WrMppSinorQVhBv0+w0&#10;Cc3Ohuw2Sf+9oxe9DDze48338sXkWjVQHxrPBtJZAoq49LbhysDH7vXmEVSIyBZbz2TgTAEWxeVF&#10;jpn1I29o2MZKSQmHDA3UMXaZ1qGsyWGY+Y5YvIPvHUaRfaVtj6OUu1bfJsmDdtiwfKixo1VN5XF7&#10;cgbeRhyXd+nLsD4eVuev3f375zolY66vpuUzqEhT/AvDD76gQyFMe39iG1RrQIbE3yve/Gkuci+h&#10;BHSR6//sxTcAAAD//wMAUEsBAi0AFAAGAAgAAAAhALaDOJL+AAAA4QEAABMAAAAAAAAAAAAAAAAA&#10;AAAAAFtDb250ZW50X1R5cGVzXS54bWxQSwECLQAUAAYACAAAACEAOP0h/9YAAACUAQAACwAAAAAA&#10;AAAAAAAAAAAvAQAAX3JlbHMvLnJlbHNQSwECLQAUAAYACAAAACEAlZsvengCAAB7BQAADgAAAAAA&#10;AAAAAAAAAAAuAgAAZHJzL2Uyb0RvYy54bWxQSwECLQAUAAYACAAAACEA8BIC99oAAAADAQAADwAA&#10;AAAAAAAAAAAAAADSBAAAZHJzL2Rvd25yZXYueG1sUEsFBgAAAAAEAAQA8wAAANkFAAAAAA==&#10;">
                <v:line id="Line 44" o:spid="_x0000_s1027" style="position:absolute;visibility:visible;mso-wrap-style:square" from="0,5" to="7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TfwQAAANsAAAAPAAAAZHJzL2Rvd25yZXYueG1sRI9Bi8Iw&#10;FITvgv8hPGFvmtaDSjWKFAXdk7p70NujebbF5qU0Udt/bwTB4zAz3zCLVWsq8aDGlZYVxKMIBHFm&#10;dcm5gv+/7XAGwnlkjZVlUtCRg9Wy31tgou2Tj/Q4+VwECLsEFRTe14mULivIoBvZmjh4V9sY9EE2&#10;udQNPgPcVHIcRRNpsOSwUGBNaUHZ7XQ3Cn43dEgPrjuv9+eLTGdlRd00Vupn0K7nIDy1/hv+tHda&#10;wSSG95fwA+TyBQAA//8DAFBLAQItABQABgAIAAAAIQDb4fbL7gAAAIUBAAATAAAAAAAAAAAAAAAA&#10;AAAAAABbQ29udGVudF9UeXBlc10ueG1sUEsBAi0AFAAGAAgAAAAhAFr0LFu/AAAAFQEAAAsAAAAA&#10;AAAAAAAAAAAAHwEAAF9yZWxzLy5yZWxzUEsBAi0AFAAGAAgAAAAhAAzQNN/BAAAA2wAAAA8AAAAA&#10;AAAAAAAAAAAABwIAAGRycy9kb3ducmV2LnhtbFBLBQYAAAAAAwADALcAAAD1AgAAAAA=&#10;" strokecolor="#4471c4" strokeweight=".48pt"/>
                <w10:anchorlock/>
              </v:group>
            </w:pict>
          </mc:Fallback>
        </mc:AlternateContent>
      </w:r>
    </w:p>
    <w:p w14:paraId="700B0BF2" w14:textId="77777777" w:rsidR="009372B4" w:rsidRDefault="009372B4" w:rsidP="009372B4">
      <w:pPr>
        <w:pStyle w:val="Corpotesto"/>
        <w:spacing w:before="2"/>
        <w:rPr>
          <w:sz w:val="9"/>
        </w:rPr>
      </w:pPr>
    </w:p>
    <w:p w14:paraId="72D63879" w14:textId="77777777" w:rsidR="009372B4" w:rsidRPr="003E2C68" w:rsidRDefault="009372B4" w:rsidP="009372B4">
      <w:pPr>
        <w:pStyle w:val="Titolo1"/>
        <w:rPr>
          <w:sz w:val="28"/>
          <w:szCs w:val="28"/>
        </w:rPr>
      </w:pPr>
      <w:r w:rsidRPr="003E2C68">
        <w:rPr>
          <w:color w:val="4471C4"/>
          <w:sz w:val="28"/>
          <w:szCs w:val="28"/>
        </w:rPr>
        <w:t xml:space="preserve">Avviso pubblico per la ricerca di n. 4 </w:t>
      </w:r>
    </w:p>
    <w:p w14:paraId="1F417A03" w14:textId="77777777" w:rsidR="009372B4" w:rsidRPr="003E2C68" w:rsidRDefault="009372B4" w:rsidP="009372B4">
      <w:pPr>
        <w:spacing w:before="395" w:line="259" w:lineRule="auto"/>
        <w:ind w:left="1101" w:right="1104"/>
        <w:jc w:val="center"/>
        <w:rPr>
          <w:i/>
          <w:strike/>
          <w:sz w:val="36"/>
          <w:szCs w:val="36"/>
        </w:rPr>
      </w:pPr>
      <w:r w:rsidRPr="003E2C68">
        <w:rPr>
          <w:i/>
          <w:color w:val="4471C4"/>
          <w:sz w:val="36"/>
          <w:szCs w:val="36"/>
        </w:rPr>
        <w:t>Espert</w:t>
      </w:r>
      <w:r w:rsidR="009F6958" w:rsidRPr="009F6958">
        <w:rPr>
          <w:i/>
          <w:color w:val="4471C4"/>
          <w:sz w:val="36"/>
          <w:szCs w:val="36"/>
        </w:rPr>
        <w:t>i</w:t>
      </w:r>
      <w:r w:rsidRPr="003E2C68">
        <w:rPr>
          <w:i/>
          <w:color w:val="4471C4"/>
          <w:sz w:val="36"/>
          <w:szCs w:val="36"/>
        </w:rPr>
        <w:t xml:space="preserve"> in gestione strategica delle risorse umane</w:t>
      </w:r>
    </w:p>
    <w:p w14:paraId="2DF288E7" w14:textId="77777777" w:rsidR="009372B4" w:rsidRDefault="006863B4" w:rsidP="009372B4">
      <w:pPr>
        <w:pStyle w:val="Titolo1"/>
        <w:spacing w:before="360" w:line="259" w:lineRule="auto"/>
        <w:jc w:val="left"/>
        <w:rPr>
          <w:color w:val="4471C4"/>
          <w:sz w:val="28"/>
          <w:szCs w:val="28"/>
        </w:rPr>
      </w:pPr>
      <w:bookmarkStart w:id="1" w:name="_Hlk138246584"/>
      <w:r w:rsidRPr="003E2C68">
        <w:rPr>
          <w:color w:val="4471C4"/>
          <w:sz w:val="28"/>
          <w:szCs w:val="28"/>
        </w:rPr>
        <w:t>per il conferimento di un incarico da svolgere presso la</w:t>
      </w:r>
      <w:r w:rsidR="0046019B" w:rsidRPr="003E2C68">
        <w:rPr>
          <w:color w:val="4471C4"/>
          <w:sz w:val="28"/>
          <w:szCs w:val="28"/>
        </w:rPr>
        <w:t xml:space="preserve"> </w:t>
      </w:r>
      <w:bookmarkEnd w:id="1"/>
      <w:r w:rsidR="009372B4" w:rsidRPr="003E2C68">
        <w:rPr>
          <w:color w:val="4471C4"/>
          <w:sz w:val="28"/>
          <w:szCs w:val="28"/>
        </w:rPr>
        <w:t>Presidenza del Consiglio dei ministri – Dipartimento della funzione pubblica</w:t>
      </w:r>
    </w:p>
    <w:p w14:paraId="4C7AC827" w14:textId="77777777" w:rsidR="003664F7" w:rsidRDefault="003664F7" w:rsidP="003664F7">
      <w:pPr>
        <w:pStyle w:val="Titolo1"/>
        <w:spacing w:before="3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 valere sulle risorse PNRR, Missione 1, Componente 1, Riforma 2.3 “Competenze e carriere” - Sub-riforma 2.3.1 “Riforma del mercato del lavoro della PA”, finanziato dall’Unione europea – </w:t>
      </w:r>
      <w:proofErr w:type="spellStart"/>
      <w:r>
        <w:rPr>
          <w:sz w:val="28"/>
          <w:szCs w:val="28"/>
        </w:rPr>
        <w:t>Ne</w:t>
      </w:r>
      <w:r w:rsidR="0020005E">
        <w:rPr>
          <w:sz w:val="28"/>
          <w:szCs w:val="28"/>
        </w:rPr>
        <w:t>x</w:t>
      </w:r>
      <w:r>
        <w:rPr>
          <w:sz w:val="28"/>
          <w:szCs w:val="28"/>
        </w:rPr>
        <w:t>t</w:t>
      </w:r>
      <w:proofErr w:type="spellEnd"/>
      <w:r w:rsidR="0020005E">
        <w:rPr>
          <w:sz w:val="28"/>
          <w:szCs w:val="28"/>
        </w:rPr>
        <w:t xml:space="preserve"> </w:t>
      </w:r>
      <w:r>
        <w:rPr>
          <w:sz w:val="28"/>
          <w:szCs w:val="28"/>
        </w:rPr>
        <w:t>Generation</w:t>
      </w:r>
      <w:r w:rsidR="0020005E">
        <w:rPr>
          <w:sz w:val="28"/>
          <w:szCs w:val="28"/>
        </w:rPr>
        <w:t xml:space="preserve"> </w:t>
      </w:r>
      <w:r>
        <w:rPr>
          <w:sz w:val="28"/>
          <w:szCs w:val="28"/>
        </w:rPr>
        <w:t>EU</w:t>
      </w:r>
    </w:p>
    <w:p w14:paraId="1D5D6FE3" w14:textId="77777777" w:rsidR="00B84149" w:rsidRDefault="00B84149" w:rsidP="003664F7">
      <w:pPr>
        <w:pStyle w:val="Titolo1"/>
        <w:spacing w:before="360" w:line="259" w:lineRule="auto"/>
        <w:rPr>
          <w:sz w:val="28"/>
          <w:szCs w:val="28"/>
        </w:rPr>
      </w:pPr>
      <w:r>
        <w:rPr>
          <w:sz w:val="28"/>
          <w:szCs w:val="28"/>
        </w:rPr>
        <w:t>CUP: J59J21013370006</w:t>
      </w:r>
    </w:p>
    <w:p w14:paraId="249A2AA3" w14:textId="77777777" w:rsidR="009372B4" w:rsidRDefault="009372B4" w:rsidP="00551E6C">
      <w:pPr>
        <w:pStyle w:val="Corpotesto"/>
        <w:spacing w:before="9"/>
        <w:ind w:firstLine="11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E76B3C" wp14:editId="2C09A148">
                <wp:simplePos x="0" y="0"/>
                <wp:positionH relativeFrom="page">
                  <wp:posOffset>1249680</wp:posOffset>
                </wp:positionH>
                <wp:positionV relativeFrom="paragraph">
                  <wp:posOffset>128905</wp:posOffset>
                </wp:positionV>
                <wp:extent cx="5060950" cy="1270"/>
                <wp:effectExtent l="0" t="0" r="0" b="0"/>
                <wp:wrapTopAndBottom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7970"/>
                            <a:gd name="T2" fmla="+- 0 9938 1968"/>
                            <a:gd name="T3" fmla="*/ T2 w 7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0">
                              <a:moveTo>
                                <a:pt x="0" y="0"/>
                              </a:moveTo>
                              <a:lnTo>
                                <a:pt x="797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7067" id="Freeform: Shape 44" o:spid="_x0000_s1026" style="position:absolute;margin-left:98.4pt;margin-top:10.15pt;width:3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7AgMAAJQGAAAOAAAAZHJzL2Uyb0RvYy54bWysVduO0zAQfUfiHyw/gtok3fSSaNPVqheE&#10;tMBKWz7AjZ0mIrGD7TZdEP/OeJJ02wISQuyD186Mz5yZ8Zze3h2rkhyENoWSCQ2GPiVCpooXcpfQ&#10;z5v1YEaJsUxyViopEvosDL2bv35129SxGKlclVxoAiDSxE2d0NzaOvY8k+aiYmaoaiHBmCldMQtH&#10;vfO4Zg2gV6U38v2J1yjNa61SYQx8XbZGOkf8LBOp/ZRlRlhSJhS4WVw1rlu3evNbFu80q/Mi7Wiw&#10;f2BRsUJC0BPUkllG9rr4BaoqUq2MyuwwVZWnsqxIBeYA2QT+VTZPOasF5gLFMfWpTOb/waYfD4+a&#10;FDyhYUiJZBX0aK2FcBWPCRIgYIEyNbWJwfupftQuUVM/qPSLAYN3YXEHAz5k23xQHNDY3ioszTHT&#10;lbsJSZMjduD51AFxtCSFj2N/4kdjaFQKtmA0xQZ5LO7vpntj3wmFOOzwYGzbPw47rD7vUtgARFaV&#10;0Mq3A+KTIJrMcOn6fXILerc3Htn4pCHTqI0JnTw5jXonxIqim99j3fRuDmt0hgX8dz1Dlvek06Ps&#10;WMOOMDcvPtapVsbVZwPc+gIBAji5DP/gC7Gvfds7XQgNg3A9ApoSGIFtW5KaWcfMhXBb0iQUS+E+&#10;VOogNgpN9qpzEOTFWspzL7x+zqo1ww0XAJ5Nu8GgjutZZ6VaF2WJrS2lowKPYoK1MaosuDM6Nkbv&#10;totSkwOD4Q7DabDAhwpgF25a7SVHsFwwvur2lhVluwf/EmsLj7ArgXuOOL3fIz9azVazcBCOJqtB&#10;6C+Xg/v1IhxM1sF0vLxZLhbL4IejFoRxXnAupGPXK0kQ/t2kdprWasBJSy6yuEh2jX+uc5fJepc0&#10;0Ay59P/bWvcT2o70VvFnmFatWmkEKYdNrvQ3ShqQxYSar3umBSXlewm6EwVh6HQUD+F4OoKDPrds&#10;zy1MpgCVUEvhgbvtwrbau691scshUoBtleoeVCIr3DijnLSsugNIH2bQybTT1vMzer38mMx/AgAA&#10;//8DAFBLAwQUAAYACAAAACEABteRHd0AAAAJAQAADwAAAGRycy9kb3ducmV2LnhtbEyPwU7DMBBE&#10;70j8g7VIXBB1SEXUhDhVVdED3CiIsxsvSSBeR7aTpv16tic4zuxo9k25nm0vJvShc6TgYZGAQKqd&#10;6ahR8PG+u1+BCFGT0b0jVHDCAOvq+qrUhXFHesNpHxvBJRQKraCNcSikDHWLVoeFG5D49uW81ZGl&#10;b6Tx+sjltpdpkmTS6o74Q6sH3LZY/+xHqyCXn+fX55ddujpN2/S88XffIRuVur2ZN08gIs7xLwwX&#10;fEaHipkObiQTRM86zxg9KkiTJQgO5PmSjcPFeARZlfL/guoXAAD//wMAUEsBAi0AFAAGAAgAAAAh&#10;ALaDOJL+AAAA4QEAABMAAAAAAAAAAAAAAAAAAAAAAFtDb250ZW50X1R5cGVzXS54bWxQSwECLQAU&#10;AAYACAAAACEAOP0h/9YAAACUAQAACwAAAAAAAAAAAAAAAAAvAQAAX3JlbHMvLnJlbHNQSwECLQAU&#10;AAYACAAAACEA9bva+wIDAACUBgAADgAAAAAAAAAAAAAAAAAuAgAAZHJzL2Uyb0RvYy54bWxQSwEC&#10;LQAUAAYACAAAACEABteRHd0AAAAJAQAADwAAAAAAAAAAAAAAAABcBQAAZHJzL2Rvd25yZXYueG1s&#10;UEsFBgAAAAAEAAQA8wAAAGYGAAAAAA==&#10;" path="m,l7970,e" filled="f" strokecolor="#4471c4" strokeweight=".48pt">
                <v:path arrowok="t" o:connecttype="custom" o:connectlocs="0,0;5060950,0" o:connectangles="0,0"/>
                <w10:wrap type="topAndBottom" anchorx="page"/>
              </v:shape>
            </w:pict>
          </mc:Fallback>
        </mc:AlternateContent>
      </w:r>
    </w:p>
    <w:p w14:paraId="49627A84" w14:textId="77777777" w:rsidR="009372B4" w:rsidRDefault="009372B4" w:rsidP="009372B4">
      <w:pPr>
        <w:pStyle w:val="Corpotesto"/>
        <w:rPr>
          <w:i/>
          <w:sz w:val="20"/>
        </w:rPr>
      </w:pPr>
    </w:p>
    <w:p w14:paraId="620308D8" w14:textId="77777777" w:rsidR="009372B4" w:rsidRPr="00560DF7" w:rsidRDefault="009372B4" w:rsidP="00A640AD">
      <w:pPr>
        <w:pStyle w:val="Corpotesto"/>
        <w:spacing w:before="206"/>
        <w:ind w:left="112" w:right="110"/>
        <w:jc w:val="both"/>
        <w:rPr>
          <w:highlight w:val="yellow"/>
        </w:rPr>
      </w:pPr>
      <w:r>
        <w:t>La</w:t>
      </w:r>
      <w:r>
        <w:rPr>
          <w:spacing w:val="-12"/>
        </w:rPr>
        <w:t xml:space="preserve"> </w:t>
      </w:r>
      <w:r>
        <w:t>Presidenza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ministri,</w:t>
      </w:r>
      <w:r>
        <w:rPr>
          <w:spacing w:val="-13"/>
        </w:rPr>
        <w:t xml:space="preserve"> </w:t>
      </w:r>
      <w:r>
        <w:t>Dipartimento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funzione</w:t>
      </w:r>
      <w:r>
        <w:rPr>
          <w:spacing w:val="-12"/>
        </w:rPr>
        <w:t xml:space="preserve"> </w:t>
      </w:r>
      <w:r>
        <w:t>pubblica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Ufficio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l’organizzazione ed il lavoro pubblico</w:t>
      </w:r>
      <w:r w:rsidRPr="0020005E">
        <w:t xml:space="preserve">, </w:t>
      </w:r>
      <w:bookmarkStart w:id="2" w:name="_Hlk138267521"/>
      <w:r w:rsidR="00540A5B" w:rsidRPr="0020005E">
        <w:t xml:space="preserve">per le esigenze di supporto metodologico ed accompagnamento all’attuazione degli </w:t>
      </w:r>
      <w:r w:rsidR="00A640AD" w:rsidRPr="0020005E">
        <w:t xml:space="preserve">interventi previsti </w:t>
      </w:r>
      <w:r w:rsidRPr="0020005E">
        <w:t>nell’ambito del Piano nazionale di ripresa e resilienza</w:t>
      </w:r>
      <w:r w:rsidRPr="0020005E">
        <w:rPr>
          <w:spacing w:val="2"/>
        </w:rPr>
        <w:t xml:space="preserve"> </w:t>
      </w:r>
      <w:r w:rsidRPr="0020005E">
        <w:t>(PNRR)</w:t>
      </w:r>
      <w:r w:rsidR="00296A69" w:rsidRPr="0020005E">
        <w:t xml:space="preserve"> – M</w:t>
      </w:r>
      <w:r w:rsidRPr="0020005E">
        <w:t>issione 1, Componente 1</w:t>
      </w:r>
      <w:r w:rsidR="00321FF0">
        <w:t xml:space="preserve"> </w:t>
      </w:r>
      <w:r w:rsidRPr="0020005E">
        <w:t xml:space="preserve">Riforma 2.3 </w:t>
      </w:r>
      <w:r w:rsidR="003664F7" w:rsidRPr="0020005E">
        <w:rPr>
          <w:i/>
          <w:iCs/>
        </w:rPr>
        <w:t>“</w:t>
      </w:r>
      <w:r w:rsidRPr="0020005E">
        <w:rPr>
          <w:i/>
          <w:iCs/>
        </w:rPr>
        <w:t>Competenze e Carriere</w:t>
      </w:r>
      <w:r w:rsidR="003664F7" w:rsidRPr="0020005E">
        <w:rPr>
          <w:i/>
          <w:iCs/>
        </w:rPr>
        <w:t>”</w:t>
      </w:r>
      <w:r w:rsidRPr="0020005E">
        <w:t xml:space="preserve"> - Sub-Riforma 2.3.1. </w:t>
      </w:r>
      <w:r w:rsidR="003664F7" w:rsidRPr="0020005E">
        <w:rPr>
          <w:i/>
          <w:iCs/>
        </w:rPr>
        <w:t>“</w:t>
      </w:r>
      <w:r w:rsidRPr="0020005E">
        <w:rPr>
          <w:i/>
          <w:iCs/>
        </w:rPr>
        <w:t>Riforma del mercato del lavoro della PA</w:t>
      </w:r>
      <w:r w:rsidR="003664F7" w:rsidRPr="0020005E">
        <w:rPr>
          <w:i/>
          <w:iCs/>
        </w:rPr>
        <w:t>”</w:t>
      </w:r>
      <w:r w:rsidRPr="0020005E">
        <w:t xml:space="preserve">, </w:t>
      </w:r>
      <w:bookmarkEnd w:id="2"/>
      <w:r w:rsidRPr="0020005E">
        <w:t>ricerca</w:t>
      </w:r>
      <w:r w:rsidRPr="0046019B">
        <w:t xml:space="preserve"> </w:t>
      </w:r>
      <w:r w:rsidRPr="0046019B">
        <w:rPr>
          <w:b/>
        </w:rPr>
        <w:t>n. 4 Esperti in gestione strategica delle risorse umane</w:t>
      </w:r>
      <w:r w:rsidR="00321FF0" w:rsidRPr="00321FF0">
        <w:rPr>
          <w:b/>
        </w:rPr>
        <w:t xml:space="preserve"> </w:t>
      </w:r>
      <w:r w:rsidRPr="0046019B">
        <w:t>a cui conferire</w:t>
      </w:r>
      <w:r w:rsidRPr="0046019B">
        <w:rPr>
          <w:spacing w:val="-9"/>
        </w:rPr>
        <w:t xml:space="preserve"> </w:t>
      </w:r>
      <w:r w:rsidRPr="0046019B">
        <w:t>un</w:t>
      </w:r>
      <w:r w:rsidRPr="0046019B">
        <w:rPr>
          <w:spacing w:val="-5"/>
        </w:rPr>
        <w:t xml:space="preserve"> </w:t>
      </w:r>
      <w:r w:rsidRPr="0046019B">
        <w:t>incarico</w:t>
      </w:r>
      <w:r w:rsidRPr="0046019B">
        <w:rPr>
          <w:spacing w:val="-9"/>
        </w:rPr>
        <w:t xml:space="preserve"> </w:t>
      </w:r>
      <w:r w:rsidRPr="0046019B">
        <w:t>di</w:t>
      </w:r>
      <w:r w:rsidRPr="0046019B">
        <w:rPr>
          <w:spacing w:val="-5"/>
        </w:rPr>
        <w:t xml:space="preserve"> </w:t>
      </w:r>
      <w:r w:rsidRPr="0046019B">
        <w:t>collaborazione</w:t>
      </w:r>
      <w:r w:rsidRPr="0046019B">
        <w:rPr>
          <w:spacing w:val="-6"/>
        </w:rPr>
        <w:t xml:space="preserve"> </w:t>
      </w:r>
      <w:r w:rsidRPr="0046019B">
        <w:t>ai</w:t>
      </w:r>
      <w:r w:rsidRPr="0046019B">
        <w:rPr>
          <w:spacing w:val="-8"/>
        </w:rPr>
        <w:t xml:space="preserve"> </w:t>
      </w:r>
      <w:r w:rsidRPr="0046019B">
        <w:t>sensi</w:t>
      </w:r>
      <w:r w:rsidRPr="0046019B">
        <w:rPr>
          <w:spacing w:val="-7"/>
        </w:rPr>
        <w:t xml:space="preserve"> </w:t>
      </w:r>
      <w:r w:rsidRPr="0046019B">
        <w:t>dell’articolo</w:t>
      </w:r>
      <w:r w:rsidRPr="0046019B">
        <w:rPr>
          <w:spacing w:val="-6"/>
        </w:rPr>
        <w:t xml:space="preserve"> </w:t>
      </w:r>
      <w:r w:rsidRPr="0046019B">
        <w:t>1</w:t>
      </w:r>
      <w:r w:rsidRPr="0046019B">
        <w:rPr>
          <w:spacing w:val="-8"/>
        </w:rPr>
        <w:t xml:space="preserve"> </w:t>
      </w:r>
      <w:r w:rsidRPr="0046019B">
        <w:t>del</w:t>
      </w:r>
      <w:r w:rsidRPr="0046019B">
        <w:rPr>
          <w:spacing w:val="-7"/>
        </w:rPr>
        <w:t xml:space="preserve"> </w:t>
      </w:r>
      <w:r w:rsidRPr="0046019B">
        <w:t>decreto-legge</w:t>
      </w:r>
      <w:r w:rsidRPr="0046019B">
        <w:rPr>
          <w:spacing w:val="-10"/>
        </w:rPr>
        <w:t xml:space="preserve"> </w:t>
      </w:r>
      <w:r w:rsidRPr="0046019B">
        <w:t>9</w:t>
      </w:r>
      <w:r w:rsidRPr="0046019B">
        <w:rPr>
          <w:spacing w:val="-8"/>
        </w:rPr>
        <w:t xml:space="preserve"> </w:t>
      </w:r>
      <w:r w:rsidRPr="0046019B">
        <w:t>giugno</w:t>
      </w:r>
      <w:r w:rsidRPr="0046019B">
        <w:rPr>
          <w:spacing w:val="-6"/>
        </w:rPr>
        <w:t xml:space="preserve"> </w:t>
      </w:r>
      <w:r w:rsidRPr="0046019B">
        <w:t>2021,</w:t>
      </w:r>
      <w:r w:rsidRPr="0046019B">
        <w:rPr>
          <w:spacing w:val="-8"/>
        </w:rPr>
        <w:t xml:space="preserve"> </w:t>
      </w:r>
      <w:r w:rsidRPr="0046019B">
        <w:t>n.</w:t>
      </w:r>
      <w:r w:rsidRPr="0046019B">
        <w:rPr>
          <w:spacing w:val="-8"/>
        </w:rPr>
        <w:t xml:space="preserve"> </w:t>
      </w:r>
      <w:r w:rsidRPr="0046019B">
        <w:t>80, convertito con modificazioni dalla legge 6</w:t>
      </w:r>
      <w:r w:rsidRPr="002B1D38">
        <w:t xml:space="preserve"> agosto 2021, n.</w:t>
      </w:r>
      <w:r w:rsidRPr="002B1D38">
        <w:rPr>
          <w:spacing w:val="-2"/>
        </w:rPr>
        <w:t xml:space="preserve"> </w:t>
      </w:r>
      <w:r w:rsidRPr="002B1D38">
        <w:t>113.</w:t>
      </w:r>
    </w:p>
    <w:p w14:paraId="29774014" w14:textId="77777777" w:rsidR="009372B4" w:rsidRDefault="009372B4" w:rsidP="009372B4">
      <w:pPr>
        <w:pStyle w:val="Corpotesto"/>
        <w:spacing w:before="60"/>
        <w:ind w:left="112" w:right="113"/>
        <w:jc w:val="both"/>
      </w:pPr>
      <w:r w:rsidRPr="0020005E">
        <w:rPr>
          <w:b/>
        </w:rPr>
        <w:t xml:space="preserve">Entro il 10 luglio 2023 </w:t>
      </w:r>
      <w:r w:rsidRPr="0020005E">
        <w:t xml:space="preserve">gli esperti interessati in possesso dei requisiti richiesti, previa registrazione sul </w:t>
      </w:r>
      <w:r w:rsidRPr="0020005E">
        <w:rPr>
          <w:b/>
        </w:rPr>
        <w:t>Portale</w:t>
      </w:r>
      <w:r>
        <w:rPr>
          <w:b/>
        </w:rPr>
        <w:t xml:space="preserve"> </w:t>
      </w:r>
      <w:proofErr w:type="spellStart"/>
      <w:r w:rsidR="000058E0">
        <w:rPr>
          <w:b/>
        </w:rPr>
        <w:t>I</w:t>
      </w:r>
      <w:r>
        <w:rPr>
          <w:b/>
        </w:rPr>
        <w:t>nPA</w:t>
      </w:r>
      <w:proofErr w:type="spellEnd"/>
      <w:r>
        <w:rPr>
          <w:b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https://www.inpa.gov.it</w:t>
        </w:r>
      </w:hyperlink>
      <w:r>
        <w:t>), possono aderire all’avviso, fermo</w:t>
      </w:r>
      <w:r>
        <w:rPr>
          <w:spacing w:val="-39"/>
        </w:rPr>
        <w:t xml:space="preserve"> </w:t>
      </w:r>
      <w:r>
        <w:t>restando che non è consentito il conferimento a ciascun iscritto di più di un incarico per</w:t>
      </w:r>
      <w:r>
        <w:rPr>
          <w:spacing w:val="-3"/>
        </w:rPr>
        <w:t xml:space="preserve"> </w:t>
      </w:r>
      <w:r>
        <w:t>volta.</w:t>
      </w:r>
    </w:p>
    <w:p w14:paraId="5EE21189" w14:textId="77777777" w:rsidR="009372B4" w:rsidRDefault="009372B4" w:rsidP="009372B4">
      <w:pPr>
        <w:pStyle w:val="Corpotesto"/>
        <w:spacing w:before="60"/>
        <w:ind w:left="112" w:right="116"/>
        <w:jc w:val="both"/>
      </w:pPr>
      <w:r>
        <w:t xml:space="preserve">Il </w:t>
      </w:r>
      <w:r>
        <w:rPr>
          <w:b/>
        </w:rPr>
        <w:t xml:space="preserve">Portale </w:t>
      </w:r>
      <w:proofErr w:type="spellStart"/>
      <w:r w:rsidR="000058E0">
        <w:rPr>
          <w:b/>
        </w:rPr>
        <w:t>I</w:t>
      </w:r>
      <w:r>
        <w:rPr>
          <w:b/>
        </w:rPr>
        <w:t>nPA</w:t>
      </w:r>
      <w:proofErr w:type="spellEnd"/>
      <w:r>
        <w:rPr>
          <w:b/>
        </w:rPr>
        <w:t xml:space="preserve"> </w:t>
      </w:r>
      <w:r>
        <w:t xml:space="preserve">genera un elenco digitale contenente gli iscritti che hanno aderito all’avviso in possesso del profilo professionale congruente a quello richiesto </w:t>
      </w:r>
      <w:r w:rsidR="003664F7">
        <w:t xml:space="preserve">dalla Presidenza del Consiglio dei ministri, Dipartimento della funzione pubblica – Ufficio per l’organizzazione ed il lavoro pubblico.  </w:t>
      </w:r>
    </w:p>
    <w:p w14:paraId="21C79F8B" w14:textId="77777777" w:rsidR="009372B4" w:rsidRDefault="009372B4" w:rsidP="009372B4">
      <w:pPr>
        <w:pStyle w:val="Corpotesto"/>
        <w:spacing w:before="60"/>
        <w:ind w:left="112" w:right="111"/>
        <w:jc w:val="both"/>
      </w:pPr>
      <w:r>
        <w:t>La</w:t>
      </w:r>
      <w:r>
        <w:rPr>
          <w:spacing w:val="-12"/>
        </w:rPr>
        <w:t xml:space="preserve"> </w:t>
      </w:r>
      <w:r>
        <w:t>Presidenza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ministri,</w:t>
      </w:r>
      <w:r>
        <w:rPr>
          <w:spacing w:val="-13"/>
        </w:rPr>
        <w:t xml:space="preserve"> </w:t>
      </w:r>
      <w:r>
        <w:t>Dipartimento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funzione</w:t>
      </w:r>
      <w:r>
        <w:rPr>
          <w:spacing w:val="-12"/>
        </w:rPr>
        <w:t xml:space="preserve"> </w:t>
      </w:r>
      <w:r>
        <w:t>pubblica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bookmarkStart w:id="3" w:name="_Hlk133934893"/>
      <w:r>
        <w:t>Ufficio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l’organizzazione ed il lavoro pubblico</w:t>
      </w:r>
      <w:bookmarkEnd w:id="3"/>
      <w:r>
        <w:t>, sulla base de</w:t>
      </w:r>
      <w:r w:rsidRPr="00690F48">
        <w:t>ll’elenco, invita al colloquio selettivo un numero di candidati pari ad almeno quattro volte il numero di figure richieste e comunque in numero tale da assicurare la parità di</w:t>
      </w:r>
      <w:r w:rsidRPr="00690F48">
        <w:rPr>
          <w:spacing w:val="-3"/>
        </w:rPr>
        <w:t xml:space="preserve"> </w:t>
      </w:r>
      <w:r w:rsidRPr="00690F48">
        <w:t>genere.</w:t>
      </w:r>
    </w:p>
    <w:p w14:paraId="02406B1F" w14:textId="77777777" w:rsidR="0020005E" w:rsidRDefault="001E7BB8" w:rsidP="009372B4">
      <w:pPr>
        <w:pStyle w:val="Corpotesto"/>
        <w:spacing w:before="60"/>
        <w:ind w:left="112" w:right="111"/>
        <w:jc w:val="both"/>
      </w:pPr>
      <w:r>
        <w:t>La selezione e la valutazione degli esperti sarà effettuata da una Commissione appositamente nominata. A</w:t>
      </w:r>
      <w:r w:rsidR="009372B4">
        <w:t>ll’esito della procedura, con provvedimento motivato</w:t>
      </w:r>
      <w:r>
        <w:t xml:space="preserve"> e sulla base delle risultanze fornite dalla Commissione,</w:t>
      </w:r>
      <w:r w:rsidR="009372B4">
        <w:t xml:space="preserve"> la Presidenza del Consiglio dei ministri, Dipartimento</w:t>
      </w:r>
      <w:r w:rsidR="009372B4">
        <w:rPr>
          <w:spacing w:val="-8"/>
        </w:rPr>
        <w:t xml:space="preserve"> </w:t>
      </w:r>
      <w:r w:rsidR="009372B4">
        <w:t>della</w:t>
      </w:r>
      <w:r w:rsidR="009372B4">
        <w:rPr>
          <w:spacing w:val="-8"/>
        </w:rPr>
        <w:t xml:space="preserve"> </w:t>
      </w:r>
      <w:r w:rsidR="009372B4">
        <w:t>funzione</w:t>
      </w:r>
      <w:r w:rsidR="009372B4">
        <w:rPr>
          <w:spacing w:val="-10"/>
        </w:rPr>
        <w:t xml:space="preserve"> </w:t>
      </w:r>
      <w:r w:rsidR="009372B4">
        <w:t>pubblica</w:t>
      </w:r>
      <w:r w:rsidR="009372B4">
        <w:rPr>
          <w:spacing w:val="-7"/>
        </w:rPr>
        <w:t xml:space="preserve"> </w:t>
      </w:r>
      <w:r w:rsidR="009372B4">
        <w:t>-</w:t>
      </w:r>
      <w:r w:rsidR="009372B4">
        <w:rPr>
          <w:spacing w:val="-8"/>
        </w:rPr>
        <w:t xml:space="preserve"> </w:t>
      </w:r>
      <w:r w:rsidR="009372B4">
        <w:t>Ufficio</w:t>
      </w:r>
      <w:r w:rsidR="009372B4">
        <w:rPr>
          <w:spacing w:val="-11"/>
        </w:rPr>
        <w:t xml:space="preserve"> </w:t>
      </w:r>
      <w:r w:rsidR="009372B4">
        <w:t>per</w:t>
      </w:r>
      <w:r w:rsidR="009372B4">
        <w:rPr>
          <w:spacing w:val="-12"/>
        </w:rPr>
        <w:t xml:space="preserve"> </w:t>
      </w:r>
      <w:r w:rsidR="009372B4">
        <w:t>l’organizzazione ed il lavoro pubblico individua</w:t>
      </w:r>
      <w:r>
        <w:t xml:space="preserve"> </w:t>
      </w:r>
      <w:r w:rsidR="009372B4">
        <w:t>i soggetti a cui conferire gli incarichi entro il</w:t>
      </w:r>
      <w:r w:rsidR="0020005E">
        <w:t xml:space="preserve"> 30 settembre 2023.</w:t>
      </w:r>
    </w:p>
    <w:p w14:paraId="7C5A2CA5" w14:textId="77777777" w:rsidR="009372B4" w:rsidRDefault="009372B4" w:rsidP="009372B4">
      <w:pPr>
        <w:pStyle w:val="Corpotesto"/>
        <w:spacing w:before="60"/>
        <w:ind w:left="112" w:right="111"/>
        <w:jc w:val="both"/>
      </w:pPr>
      <w:r>
        <w:t xml:space="preserve">Il rapporto contrattuale intercorre tra Presidenza del Consiglio dei ministri, Dipartimento della funzione pubblica - </w:t>
      </w:r>
      <w:r w:rsidRPr="008964F0">
        <w:t>Ufficio per l’organizzazione ed il lavoro pubblico</w:t>
      </w:r>
      <w:r>
        <w:t xml:space="preserve"> e gli esperti individuati.</w:t>
      </w:r>
    </w:p>
    <w:p w14:paraId="2A6FB27A" w14:textId="77777777" w:rsidR="009372B4" w:rsidRDefault="009372B4" w:rsidP="009372B4">
      <w:pPr>
        <w:pStyle w:val="Corpotesto"/>
        <w:spacing w:before="11"/>
        <w:rPr>
          <w:sz w:val="23"/>
        </w:rPr>
      </w:pPr>
    </w:p>
    <w:p w14:paraId="1A1EB888" w14:textId="77777777" w:rsidR="009372B4" w:rsidRDefault="009372B4" w:rsidP="009372B4">
      <w:pPr>
        <w:pStyle w:val="Corpotesto"/>
        <w:spacing w:before="4"/>
        <w:rPr>
          <w:sz w:val="13"/>
        </w:rPr>
      </w:pPr>
    </w:p>
    <w:p w14:paraId="2799F474" w14:textId="77777777" w:rsidR="009372B4" w:rsidRDefault="009372B4" w:rsidP="003E2C68">
      <w:pPr>
        <w:pStyle w:val="Titolo2"/>
        <w:pBdr>
          <w:top w:val="single" w:sz="4" w:space="1" w:color="auto"/>
          <w:bottom w:val="single" w:sz="4" w:space="1" w:color="auto"/>
        </w:pBdr>
        <w:spacing w:line="259" w:lineRule="auto"/>
        <w:ind w:left="2340" w:right="1377"/>
        <w:jc w:val="center"/>
        <w:rPr>
          <w:color w:val="4471C4"/>
        </w:rPr>
      </w:pPr>
      <w:r>
        <w:rPr>
          <w:color w:val="4471C4"/>
        </w:rPr>
        <w:lastRenderedPageBreak/>
        <w:t xml:space="preserve">Profilo professionale </w:t>
      </w:r>
    </w:p>
    <w:p w14:paraId="5843BEB6" w14:textId="77777777" w:rsidR="009372B4" w:rsidRDefault="009372B4" w:rsidP="009372B4">
      <w:pPr>
        <w:pStyle w:val="Corpotesto"/>
        <w:spacing w:before="8"/>
        <w:rPr>
          <w:rFonts w:ascii="Calibri"/>
          <w:i/>
          <w:sz w:val="19"/>
        </w:rPr>
      </w:pPr>
    </w:p>
    <w:p w14:paraId="39F82B47" w14:textId="77777777" w:rsidR="009372B4" w:rsidRDefault="009372B4" w:rsidP="009372B4">
      <w:pPr>
        <w:pStyle w:val="Corpotesto"/>
        <w:spacing w:before="90" w:line="259" w:lineRule="auto"/>
        <w:ind w:left="112"/>
        <w:jc w:val="both"/>
      </w:pPr>
      <w:r>
        <w:t xml:space="preserve">Esperto </w:t>
      </w:r>
      <w:r w:rsidRPr="006944FB">
        <w:t>in possesso di comprovata conoscenza e competenze in materia organizzazione e gestione strategica del personale delle amministrazioni pubbliche, con particolare riferimento alla</w:t>
      </w:r>
      <w:r>
        <w:t xml:space="preserve"> progettazione e/o utilizzo di sistemi professionali basati sulle competenze (hard e soft) nell’ambito del ciclo di gestione del personale, all’analisi organizzativa e alla gestione dell’innovazione e dei cambiamenti complessi in ambito pubblico anche attraverso il </w:t>
      </w:r>
      <w:r w:rsidRPr="006944FB">
        <w:t xml:space="preserve">presidio degli istituti della contrattazione collettiva. </w:t>
      </w:r>
    </w:p>
    <w:p w14:paraId="00A1107F" w14:textId="77777777" w:rsidR="003E2C68" w:rsidRPr="00560DF7" w:rsidRDefault="003E2C68" w:rsidP="003E2C68">
      <w:pPr>
        <w:pStyle w:val="Corpotesto"/>
        <w:spacing w:before="90" w:line="259" w:lineRule="auto"/>
        <w:ind w:left="112"/>
        <w:jc w:val="both"/>
        <w:rPr>
          <w:szCs w:val="22"/>
        </w:rPr>
      </w:pPr>
      <w:r w:rsidRPr="00560DF7">
        <w:t>La risorsa individuata dovrà partecipare</w:t>
      </w:r>
      <w:r w:rsidRPr="00560DF7">
        <w:rPr>
          <w:szCs w:val="22"/>
        </w:rPr>
        <w:t>, in qualità di componente, alle attività dell</w:t>
      </w:r>
      <w:r>
        <w:rPr>
          <w:szCs w:val="22"/>
        </w:rPr>
        <w:t xml:space="preserve">a istituenda </w:t>
      </w:r>
      <w:r w:rsidRPr="00560DF7">
        <w:rPr>
          <w:szCs w:val="22"/>
        </w:rPr>
        <w:t>Unità operativa centrale presso il Dipartimento della funzione pubblica per il presidio scientifico ed attuativo inerente alla progettazione, costruzione, sperimentazione, sviluppo e disseminazione di un sistema professionale e di un modello di gestione strategica delle risorse umane basato sulle competenze, valido per tutte le pubbliche amministrazioni e</w:t>
      </w:r>
      <w:r>
        <w:rPr>
          <w:szCs w:val="22"/>
        </w:rPr>
        <w:t>,</w:t>
      </w:r>
      <w:r w:rsidRPr="00560DF7">
        <w:rPr>
          <w:szCs w:val="22"/>
        </w:rPr>
        <w:t xml:space="preserve"> al contempo</w:t>
      </w:r>
      <w:r>
        <w:rPr>
          <w:szCs w:val="22"/>
        </w:rPr>
        <w:t>,</w:t>
      </w:r>
      <w:r w:rsidRPr="00560DF7">
        <w:rPr>
          <w:szCs w:val="22"/>
        </w:rPr>
        <w:t xml:space="preserve"> adattabile alle peculiarità dei diversi comparti, in attuazione di quanto previsto nell’ambito della </w:t>
      </w:r>
      <w:r w:rsidR="003664F7">
        <w:rPr>
          <w:szCs w:val="22"/>
        </w:rPr>
        <w:t>Sub-r</w:t>
      </w:r>
      <w:r w:rsidRPr="00560DF7">
        <w:rPr>
          <w:szCs w:val="22"/>
        </w:rPr>
        <w:t>iforma</w:t>
      </w:r>
      <w:r w:rsidR="003664F7">
        <w:rPr>
          <w:szCs w:val="22"/>
        </w:rPr>
        <w:t xml:space="preserve"> 2.3.1 </w:t>
      </w:r>
      <w:r w:rsidR="003664F7" w:rsidRPr="0068347B">
        <w:rPr>
          <w:i/>
          <w:iCs/>
          <w:szCs w:val="22"/>
        </w:rPr>
        <w:t>“Riforma</w:t>
      </w:r>
      <w:r w:rsidRPr="0068347B">
        <w:rPr>
          <w:i/>
          <w:iCs/>
          <w:szCs w:val="22"/>
        </w:rPr>
        <w:t xml:space="preserve"> del mercato del lavoro della PA</w:t>
      </w:r>
      <w:r w:rsidR="003664F7" w:rsidRPr="0068347B">
        <w:rPr>
          <w:i/>
          <w:iCs/>
          <w:szCs w:val="22"/>
        </w:rPr>
        <w:t>”</w:t>
      </w:r>
      <w:r w:rsidRPr="0068347B">
        <w:rPr>
          <w:i/>
          <w:iCs/>
          <w:szCs w:val="22"/>
        </w:rPr>
        <w:t xml:space="preserve">, </w:t>
      </w:r>
      <w:r w:rsidRPr="00560DF7">
        <w:rPr>
          <w:szCs w:val="22"/>
        </w:rPr>
        <w:t xml:space="preserve">e meglio specificato nella scheda intervento </w:t>
      </w:r>
      <w:r w:rsidRPr="0068347B">
        <w:rPr>
          <w:i/>
          <w:iCs/>
          <w:szCs w:val="22"/>
        </w:rPr>
        <w:t>“La gestione strategica delle risorse umane per creare Valore Pubblico”</w:t>
      </w:r>
      <w:r w:rsidRPr="00560DF7">
        <w:rPr>
          <w:szCs w:val="22"/>
        </w:rPr>
        <w:t>.</w:t>
      </w:r>
    </w:p>
    <w:p w14:paraId="3E02997A" w14:textId="77777777" w:rsidR="003E2C68" w:rsidRDefault="003E2C68" w:rsidP="003E2C68">
      <w:pPr>
        <w:pStyle w:val="Corpotesto"/>
        <w:spacing w:before="90" w:line="259" w:lineRule="auto"/>
        <w:ind w:left="112"/>
        <w:jc w:val="both"/>
        <w:rPr>
          <w:szCs w:val="22"/>
        </w:rPr>
      </w:pPr>
      <w:bookmarkStart w:id="4" w:name="_Hlk138262133"/>
      <w:r w:rsidRPr="00560DF7">
        <w:rPr>
          <w:szCs w:val="22"/>
        </w:rPr>
        <w:t>Nell’ambito delle attività dell’Unità operativa centrale</w:t>
      </w:r>
      <w:r w:rsidRPr="001E7BB8">
        <w:rPr>
          <w:szCs w:val="22"/>
        </w:rPr>
        <w:t>, la cui composizione risponderà al criterio base di trasversalità delle competenze necessarie alla realizzazione delle attività progettuali,</w:t>
      </w:r>
      <w:r>
        <w:rPr>
          <w:szCs w:val="22"/>
        </w:rPr>
        <w:t xml:space="preserve"> le risorse da individuare </w:t>
      </w:r>
      <w:r w:rsidRPr="00560DF7">
        <w:rPr>
          <w:szCs w:val="22"/>
        </w:rPr>
        <w:t>dovr</w:t>
      </w:r>
      <w:r>
        <w:rPr>
          <w:szCs w:val="22"/>
        </w:rPr>
        <w:t>anno</w:t>
      </w:r>
      <w:r w:rsidRPr="00560DF7">
        <w:rPr>
          <w:szCs w:val="22"/>
        </w:rPr>
        <w:t xml:space="preserve"> contribuire</w:t>
      </w:r>
      <w:r>
        <w:rPr>
          <w:szCs w:val="22"/>
        </w:rPr>
        <w:t>, in coerenza con l’impianto progettuale,</w:t>
      </w:r>
      <w:r w:rsidRPr="00560DF7">
        <w:rPr>
          <w:szCs w:val="22"/>
        </w:rPr>
        <w:t xml:space="preserve"> </w:t>
      </w:r>
      <w:r>
        <w:rPr>
          <w:szCs w:val="22"/>
        </w:rPr>
        <w:t xml:space="preserve">all’efficace sviluppo delle attività, della metodologia e degli strumenti necessari al raggiungimento degli obiettivi di progetto, accompagnando, altresì, la sperimentazione sul territorio e la disseminazione delle realizzazioni nonché consentire la </w:t>
      </w:r>
      <w:r w:rsidRPr="00560DF7">
        <w:rPr>
          <w:szCs w:val="22"/>
        </w:rPr>
        <w:t>piena attuazione della Riforma attraverso la redazione di linee guida e circolari.</w:t>
      </w:r>
      <w:r w:rsidRPr="006944FB">
        <w:rPr>
          <w:szCs w:val="22"/>
        </w:rPr>
        <w:t xml:space="preserve"> </w:t>
      </w:r>
    </w:p>
    <w:p w14:paraId="04C69FC9" w14:textId="77777777" w:rsidR="005911EC" w:rsidRDefault="005911EC" w:rsidP="003E2C68">
      <w:pPr>
        <w:pStyle w:val="Corpotesto"/>
        <w:spacing w:before="90" w:line="259" w:lineRule="auto"/>
        <w:ind w:left="112"/>
        <w:jc w:val="both"/>
        <w:rPr>
          <w:szCs w:val="22"/>
        </w:rPr>
      </w:pPr>
    </w:p>
    <w:bookmarkEnd w:id="4"/>
    <w:p w14:paraId="52ECA561" w14:textId="77777777" w:rsidR="009372B4" w:rsidRDefault="009372B4" w:rsidP="003E2C68">
      <w:pPr>
        <w:pStyle w:val="Titolo2"/>
        <w:pBdr>
          <w:top w:val="single" w:sz="4" w:space="1" w:color="auto"/>
          <w:bottom w:val="single" w:sz="4" w:space="1" w:color="auto"/>
        </w:pBdr>
        <w:spacing w:before="170"/>
        <w:ind w:firstLine="0"/>
        <w:jc w:val="center"/>
      </w:pPr>
      <w:r>
        <w:rPr>
          <w:color w:val="4471C4"/>
        </w:rPr>
        <w:t>Requisiti</w:t>
      </w:r>
    </w:p>
    <w:p w14:paraId="5B915F64" w14:textId="77777777" w:rsidR="009372B4" w:rsidRDefault="009372B4" w:rsidP="009372B4">
      <w:pPr>
        <w:pStyle w:val="Corpotesto"/>
        <w:spacing w:before="8"/>
        <w:rPr>
          <w:rFonts w:ascii="Calibri"/>
          <w:i/>
          <w:sz w:val="15"/>
        </w:rPr>
      </w:pPr>
    </w:p>
    <w:p w14:paraId="73056168" w14:textId="77777777" w:rsidR="009372B4" w:rsidRDefault="009372B4" w:rsidP="009372B4">
      <w:pPr>
        <w:pStyle w:val="Corpotesto"/>
        <w:spacing w:before="8"/>
        <w:rPr>
          <w:rFonts w:ascii="Calibri"/>
          <w:i/>
          <w:sz w:val="19"/>
        </w:rPr>
      </w:pPr>
    </w:p>
    <w:p w14:paraId="3076CA12" w14:textId="77777777" w:rsidR="009372B4" w:rsidRDefault="009372B4" w:rsidP="009372B4">
      <w:pPr>
        <w:pStyle w:val="Corpotesto"/>
        <w:spacing w:before="90"/>
        <w:ind w:left="112"/>
        <w:jc w:val="both"/>
      </w:pPr>
      <w:r>
        <w:t>Fermo restando quanto previsto dal DM 14 ottobre 2021</w:t>
      </w:r>
      <w:r w:rsidR="009F6958">
        <w:t xml:space="preserve"> </w:t>
      </w:r>
      <w:r>
        <w:t>sono requisiti di partecipazione:</w:t>
      </w:r>
    </w:p>
    <w:p w14:paraId="5832CE9B" w14:textId="77777777" w:rsidR="009372B4" w:rsidRPr="009F6958" w:rsidRDefault="00321FF0" w:rsidP="009372B4">
      <w:pPr>
        <w:pStyle w:val="Corpotesto"/>
        <w:numPr>
          <w:ilvl w:val="0"/>
          <w:numId w:val="4"/>
        </w:numPr>
        <w:spacing w:before="90"/>
        <w:jc w:val="both"/>
      </w:pPr>
      <w:r w:rsidRPr="009F6958">
        <w:rPr>
          <w:rFonts w:eastAsia="Calibri"/>
          <w:bCs/>
          <w:lang w:eastAsia="en-US"/>
        </w:rPr>
        <w:t>possesso di laurea magistrale (LM) o laurea specialistica (LS) o diploma di laurea (DL)</w:t>
      </w:r>
      <w:r w:rsidR="009372B4" w:rsidRPr="009F6958">
        <w:t>;</w:t>
      </w:r>
    </w:p>
    <w:p w14:paraId="302D07BF" w14:textId="77777777" w:rsidR="009372B4" w:rsidRDefault="009372B4" w:rsidP="009372B4">
      <w:pPr>
        <w:pStyle w:val="Corpotesto"/>
        <w:numPr>
          <w:ilvl w:val="0"/>
          <w:numId w:val="4"/>
        </w:numPr>
        <w:spacing w:before="90"/>
        <w:jc w:val="both"/>
      </w:pPr>
      <w:r>
        <w:t>comprovata esperienza complessiva almeno decennale, purché maturata, anche per singoli periodi inferiori, in almeno uno dei seguenti ruoli:</w:t>
      </w:r>
    </w:p>
    <w:p w14:paraId="4A8EF264" w14:textId="77777777" w:rsidR="00183981" w:rsidRPr="009F6958" w:rsidRDefault="009372B4" w:rsidP="009372B4">
      <w:pPr>
        <w:pStyle w:val="Corpotesto"/>
        <w:numPr>
          <w:ilvl w:val="1"/>
          <w:numId w:val="4"/>
        </w:numPr>
        <w:spacing w:before="90"/>
        <w:jc w:val="both"/>
      </w:pPr>
      <w:r>
        <w:t>Direttore apicale con incarico di Responsabile delle Risorse Umane</w:t>
      </w:r>
      <w:r w:rsidR="003E2048">
        <w:t xml:space="preserve"> </w:t>
      </w:r>
      <w:r w:rsidR="003E2048" w:rsidRPr="009F6958">
        <w:t>(specificare la durata);</w:t>
      </w:r>
      <w:r w:rsidRPr="009F6958">
        <w:t xml:space="preserve"> </w:t>
      </w:r>
    </w:p>
    <w:p w14:paraId="68F5D585" w14:textId="77777777" w:rsidR="009372B4" w:rsidRPr="009F6958" w:rsidRDefault="003E666C" w:rsidP="009372B4">
      <w:pPr>
        <w:pStyle w:val="Corpotesto"/>
        <w:numPr>
          <w:ilvl w:val="1"/>
          <w:numId w:val="4"/>
        </w:numPr>
        <w:spacing w:before="90"/>
        <w:jc w:val="both"/>
      </w:pPr>
      <w:r w:rsidRPr="009F6958">
        <w:t xml:space="preserve">Componente </w:t>
      </w:r>
      <w:r w:rsidR="009372B4" w:rsidRPr="009F6958">
        <w:t xml:space="preserve">di </w:t>
      </w:r>
      <w:r w:rsidRPr="009F6958">
        <w:t>d</w:t>
      </w:r>
      <w:r w:rsidR="009372B4" w:rsidRPr="009F6958">
        <w:t xml:space="preserve">elegazione trattante </w:t>
      </w:r>
      <w:r w:rsidRPr="009F6958">
        <w:t xml:space="preserve">per amministrazioni appartenenti ad </w:t>
      </w:r>
      <w:r w:rsidR="009372B4" w:rsidRPr="009F6958">
        <w:t>almeno uno dei seguenti comparti: funzioni centrali, funzioni locali, istruzione e ricerca, salute</w:t>
      </w:r>
      <w:r w:rsidR="003E2048" w:rsidRPr="009F6958">
        <w:t xml:space="preserve"> (specificare la durata)</w:t>
      </w:r>
      <w:r w:rsidR="009372B4" w:rsidRPr="009F6958">
        <w:t>;</w:t>
      </w:r>
    </w:p>
    <w:p w14:paraId="3A0D3E70" w14:textId="77777777" w:rsidR="009372B4" w:rsidRPr="009F6958" w:rsidRDefault="009372B4" w:rsidP="009372B4">
      <w:pPr>
        <w:pStyle w:val="Corpotesto"/>
        <w:numPr>
          <w:ilvl w:val="1"/>
          <w:numId w:val="4"/>
        </w:numPr>
        <w:spacing w:before="90"/>
        <w:jc w:val="both"/>
      </w:pPr>
      <w:r w:rsidRPr="009F6958">
        <w:t xml:space="preserve">Consulente esperto in materia di gestione strategica delle risorse umane, in supporto agli organi apicali di pubbliche amministrazioni, organismi di diritto pubblico e società controllate da enti pubblici, con evidenza degli incarichi formalmente conferiti e delle relative produzioni scientifiche (pubblicazioni, partecipazione a progetti di ricerca) in materia di progettazione/utilizzo di sistemi professionali basati sulle competenze e/o </w:t>
      </w:r>
      <w:proofErr w:type="spellStart"/>
      <w:r w:rsidRPr="009F6958">
        <w:rPr>
          <w:i/>
        </w:rPr>
        <w:t>assessment</w:t>
      </w:r>
      <w:proofErr w:type="spellEnd"/>
      <w:r w:rsidRPr="009F6958">
        <w:t xml:space="preserve"> delle competenze del personale pubblico</w:t>
      </w:r>
      <w:r w:rsidR="003E2048" w:rsidRPr="009F6958">
        <w:t xml:space="preserve"> (specificare la durata)</w:t>
      </w:r>
      <w:r w:rsidRPr="009F6958">
        <w:t>;</w:t>
      </w:r>
    </w:p>
    <w:p w14:paraId="2921107A" w14:textId="77777777" w:rsidR="009372B4" w:rsidRDefault="009372B4" w:rsidP="009372B4">
      <w:pPr>
        <w:pStyle w:val="Corpotesto"/>
        <w:spacing w:before="8"/>
        <w:rPr>
          <w:sz w:val="27"/>
        </w:rPr>
      </w:pPr>
    </w:p>
    <w:p w14:paraId="7481DE3A" w14:textId="77777777" w:rsidR="009372B4" w:rsidRDefault="009372B4" w:rsidP="003E2C68">
      <w:pPr>
        <w:pStyle w:val="Titolo3"/>
        <w:pBdr>
          <w:top w:val="single" w:sz="4" w:space="1" w:color="auto"/>
          <w:bottom w:val="single" w:sz="4" w:space="1" w:color="auto"/>
        </w:pBdr>
        <w:spacing w:before="169"/>
        <w:ind w:right="1104"/>
      </w:pPr>
      <w:r>
        <w:rPr>
          <w:color w:val="4471C4"/>
        </w:rPr>
        <w:lastRenderedPageBreak/>
        <w:t>Titoli preferenziali</w:t>
      </w:r>
    </w:p>
    <w:p w14:paraId="353742F8" w14:textId="77777777" w:rsidR="009372B4" w:rsidRDefault="009372B4" w:rsidP="009372B4">
      <w:pPr>
        <w:pStyle w:val="Corpotesto"/>
        <w:spacing w:before="3"/>
        <w:rPr>
          <w:rFonts w:ascii="Calibri"/>
          <w:i/>
          <w:sz w:val="15"/>
        </w:rPr>
      </w:pPr>
    </w:p>
    <w:p w14:paraId="2410ED27" w14:textId="77777777" w:rsidR="009372B4" w:rsidRDefault="009372B4" w:rsidP="009372B4">
      <w:pPr>
        <w:pStyle w:val="Corpotesto"/>
        <w:spacing w:before="10"/>
        <w:rPr>
          <w:rFonts w:ascii="Calibri"/>
          <w:i/>
          <w:sz w:val="19"/>
        </w:rPr>
      </w:pPr>
    </w:p>
    <w:p w14:paraId="3866A877" w14:textId="77777777" w:rsidR="0020005E" w:rsidRDefault="0020005E" w:rsidP="0020005E">
      <w:pPr>
        <w:pStyle w:val="Corpotesto"/>
        <w:spacing w:before="90"/>
        <w:ind w:left="112"/>
        <w:jc w:val="both"/>
      </w:pPr>
      <w:r>
        <w:t xml:space="preserve">Nell’ambito della selezione </w:t>
      </w:r>
      <w:r w:rsidR="003E2048" w:rsidRPr="00551E6C">
        <w:t xml:space="preserve">sarà valutata </w:t>
      </w:r>
      <w:r w:rsidRPr="00551E6C">
        <w:t xml:space="preserve">prioritariamente </w:t>
      </w:r>
      <w:r>
        <w:t>la durata dell’esperienza professionale maturata negli ambiti di cui ai requisiti e, nell’ordine, i seguenti titoli preferenziali:</w:t>
      </w:r>
    </w:p>
    <w:p w14:paraId="5559B904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>esperienza specifica in progettazione di sistemi professionali, mappatura e classificazione delle competenze, costruzione di profili professionali, analisi dei fabbisogni di personale, formazione, sviluppo e valutazione delle competenze; esperienza professionale nella conduzione e gestione di team multifunzionali; esperienza professionale in contesti internazionali e/o in multinazionali in ambito HR; esperienza professionale su progetti di trasformazione digitale in ambito HR a favore di organizzazioni, pubbliche o private, in contesti multinazionali</w:t>
      </w:r>
      <w:r w:rsidR="005911EC">
        <w:rPr>
          <w:i/>
          <w:sz w:val="24"/>
        </w:rPr>
        <w:t>;</w:t>
      </w:r>
    </w:p>
    <w:p w14:paraId="6E1BBBD9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 xml:space="preserve">l’esperienza in gestione di progetti complessi </w:t>
      </w:r>
      <w:r w:rsidR="003E666C">
        <w:rPr>
          <w:sz w:val="24"/>
        </w:rPr>
        <w:t>in materia di lavoro pubblico</w:t>
      </w:r>
      <w:r w:rsidRPr="002A4912">
        <w:rPr>
          <w:sz w:val="24"/>
        </w:rPr>
        <w:t>, maturata presso pubbliche amministrazioni e/o altri soggetti pubblici, società di consulenza, enti, centri studi e di ricerca, anche a livello europeo</w:t>
      </w:r>
      <w:r w:rsidR="005911EC">
        <w:rPr>
          <w:sz w:val="24"/>
        </w:rPr>
        <w:t>;</w:t>
      </w:r>
      <w:r w:rsidR="003E666C">
        <w:rPr>
          <w:sz w:val="24"/>
        </w:rPr>
        <w:t xml:space="preserve"> </w:t>
      </w:r>
    </w:p>
    <w:p w14:paraId="3902552A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>conoscenza del contesto inerente alle tematiche del PNRR, con particolare riferimento alle misure e sub-misure di competenza del DFP</w:t>
      </w:r>
      <w:r w:rsidR="005911EC">
        <w:rPr>
          <w:sz w:val="24"/>
        </w:rPr>
        <w:t>;</w:t>
      </w:r>
    </w:p>
    <w:p w14:paraId="298A044D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>docenze in corsi di formazione universitaria, post-universitaria o per la PA in ambiti attinenti all'oggetto dell'incarico</w:t>
      </w:r>
      <w:r w:rsidR="005911EC">
        <w:rPr>
          <w:sz w:val="24"/>
        </w:rPr>
        <w:t>;</w:t>
      </w:r>
    </w:p>
    <w:p w14:paraId="2ED3C1DC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>la partecipazione quale componente di commissioni selettive e/o di concorso per personale pubblico</w:t>
      </w:r>
      <w:r w:rsidR="005911EC">
        <w:rPr>
          <w:i/>
          <w:sz w:val="24"/>
        </w:rPr>
        <w:t>;</w:t>
      </w:r>
    </w:p>
    <w:p w14:paraId="0CC0DE21" w14:textId="77777777" w:rsidR="009372B4" w:rsidRPr="00FB4A35" w:rsidRDefault="009372B4" w:rsidP="00FB4A35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i/>
          <w:sz w:val="24"/>
        </w:rPr>
      </w:pPr>
      <w:r w:rsidRPr="002A4912">
        <w:rPr>
          <w:sz w:val="24"/>
        </w:rPr>
        <w:t>il possesso di titoli post-universitari in ambito HR management, coaching, o consulenza del lavoro</w:t>
      </w:r>
      <w:r w:rsidR="005911EC">
        <w:rPr>
          <w:i/>
          <w:sz w:val="24"/>
        </w:rPr>
        <w:t>;</w:t>
      </w:r>
    </w:p>
    <w:p w14:paraId="5E165D38" w14:textId="77777777" w:rsidR="009372B4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 xml:space="preserve">possesso di certificazioni in ambito </w:t>
      </w:r>
      <w:r w:rsidR="005911EC">
        <w:rPr>
          <w:sz w:val="24"/>
        </w:rPr>
        <w:t>di gestione delle risorse umane (</w:t>
      </w:r>
      <w:r w:rsidRPr="002A4912">
        <w:rPr>
          <w:sz w:val="24"/>
        </w:rPr>
        <w:t>HR</w:t>
      </w:r>
      <w:r w:rsidR="005911EC">
        <w:rPr>
          <w:sz w:val="24"/>
        </w:rPr>
        <w:t>);</w:t>
      </w:r>
      <w:r w:rsidR="00FB4A35">
        <w:rPr>
          <w:sz w:val="24"/>
        </w:rPr>
        <w:t xml:space="preserve"> </w:t>
      </w:r>
    </w:p>
    <w:p w14:paraId="1B032741" w14:textId="77777777" w:rsidR="003E666C" w:rsidRPr="002A4912" w:rsidRDefault="009372B4" w:rsidP="003E666C">
      <w:pPr>
        <w:numPr>
          <w:ilvl w:val="0"/>
          <w:numId w:val="7"/>
        </w:numPr>
        <w:tabs>
          <w:tab w:val="left" w:pos="567"/>
        </w:tabs>
        <w:spacing w:line="252" w:lineRule="auto"/>
        <w:ind w:left="567" w:right="122"/>
        <w:jc w:val="both"/>
        <w:rPr>
          <w:sz w:val="24"/>
        </w:rPr>
      </w:pPr>
      <w:r w:rsidRPr="002A4912">
        <w:rPr>
          <w:sz w:val="24"/>
        </w:rPr>
        <w:t>livello di conoscenza della lingua inglese</w:t>
      </w:r>
      <w:r w:rsidR="003E2048">
        <w:rPr>
          <w:sz w:val="24"/>
        </w:rPr>
        <w:t>.</w:t>
      </w:r>
    </w:p>
    <w:p w14:paraId="6305B065" w14:textId="77777777" w:rsidR="00917CB0" w:rsidRPr="00917CB0" w:rsidRDefault="00917CB0" w:rsidP="0020005E">
      <w:pPr>
        <w:pStyle w:val="Paragrafoelenco"/>
        <w:tabs>
          <w:tab w:val="left" w:pos="397"/>
        </w:tabs>
        <w:spacing w:line="252" w:lineRule="auto"/>
        <w:ind w:left="720" w:right="122" w:firstLine="0"/>
        <w:rPr>
          <w:sz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0"/>
        <w:gridCol w:w="4930"/>
      </w:tblGrid>
      <w:tr w:rsidR="009372B4" w:rsidRPr="00551E6C" w14:paraId="5FF926FF" w14:textId="77777777" w:rsidTr="00A944D2">
        <w:tc>
          <w:tcPr>
            <w:tcW w:w="4930" w:type="dxa"/>
          </w:tcPr>
          <w:p w14:paraId="6C4CECFA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bookmarkStart w:id="5" w:name="_Hlk138160146"/>
            <w:r w:rsidRPr="00551E6C">
              <w:rPr>
                <w:sz w:val="24"/>
                <w:szCs w:val="24"/>
              </w:rPr>
              <w:t>Tipo di contratto</w:t>
            </w:r>
          </w:p>
        </w:tc>
        <w:tc>
          <w:tcPr>
            <w:tcW w:w="4930" w:type="dxa"/>
          </w:tcPr>
          <w:p w14:paraId="5E2C2E4D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Incarico di collaborazione</w:t>
            </w:r>
          </w:p>
        </w:tc>
      </w:tr>
      <w:tr w:rsidR="009372B4" w:rsidRPr="00551E6C" w14:paraId="1D1C606D" w14:textId="77777777" w:rsidTr="00A944D2">
        <w:tc>
          <w:tcPr>
            <w:tcW w:w="4930" w:type="dxa"/>
          </w:tcPr>
          <w:p w14:paraId="7459FB78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Durata</w:t>
            </w:r>
          </w:p>
        </w:tc>
        <w:tc>
          <w:tcPr>
            <w:tcW w:w="4930" w:type="dxa"/>
          </w:tcPr>
          <w:p w14:paraId="3B112DF2" w14:textId="77777777" w:rsidR="009372B4" w:rsidRPr="00551E6C" w:rsidRDefault="00917CB0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color w:val="000000"/>
                <w:sz w:val="24"/>
                <w:szCs w:val="24"/>
              </w:rPr>
              <w:t>Dalla sottoscrizione del contratto fino a (e non oltre il) 30.06.2026</w:t>
            </w:r>
          </w:p>
        </w:tc>
      </w:tr>
      <w:tr w:rsidR="009372B4" w:rsidRPr="00551E6C" w14:paraId="3ABFF8F2" w14:textId="77777777" w:rsidTr="00A944D2">
        <w:tc>
          <w:tcPr>
            <w:tcW w:w="4930" w:type="dxa"/>
          </w:tcPr>
          <w:p w14:paraId="64AC0253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Corrispettivo lordo massimo annuo</w:t>
            </w:r>
          </w:p>
        </w:tc>
        <w:tc>
          <w:tcPr>
            <w:tcW w:w="4930" w:type="dxa"/>
          </w:tcPr>
          <w:p w14:paraId="35E203FE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Fino a €85.000</w:t>
            </w:r>
          </w:p>
        </w:tc>
      </w:tr>
      <w:tr w:rsidR="009372B4" w:rsidRPr="00551E6C" w14:paraId="5C34C310" w14:textId="77777777" w:rsidTr="00A944D2">
        <w:tc>
          <w:tcPr>
            <w:tcW w:w="4930" w:type="dxa"/>
          </w:tcPr>
          <w:p w14:paraId="71BE354D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Termine della procedura (conferimento dell’incarico)</w:t>
            </w:r>
          </w:p>
        </w:tc>
        <w:tc>
          <w:tcPr>
            <w:tcW w:w="4930" w:type="dxa"/>
          </w:tcPr>
          <w:p w14:paraId="290FBF90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 xml:space="preserve">Entro il </w:t>
            </w:r>
            <w:r w:rsidR="0020005E" w:rsidRPr="00551E6C">
              <w:rPr>
                <w:sz w:val="24"/>
                <w:szCs w:val="24"/>
              </w:rPr>
              <w:t>30 settembre 2023</w:t>
            </w:r>
          </w:p>
        </w:tc>
      </w:tr>
      <w:tr w:rsidR="009372B4" w:rsidRPr="00551E6C" w14:paraId="31B5E351" w14:textId="77777777" w:rsidTr="00A944D2">
        <w:tc>
          <w:tcPr>
            <w:tcW w:w="4930" w:type="dxa"/>
          </w:tcPr>
          <w:p w14:paraId="6F2C2F27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Scadenza dell’avviso</w:t>
            </w:r>
          </w:p>
        </w:tc>
        <w:tc>
          <w:tcPr>
            <w:tcW w:w="4930" w:type="dxa"/>
          </w:tcPr>
          <w:p w14:paraId="0D19CC0E" w14:textId="77777777" w:rsidR="009372B4" w:rsidRPr="00551E6C" w:rsidRDefault="009372B4" w:rsidP="00A944D2">
            <w:pPr>
              <w:tabs>
                <w:tab w:val="left" w:pos="397"/>
              </w:tabs>
              <w:spacing w:line="252" w:lineRule="auto"/>
              <w:ind w:right="125"/>
              <w:jc w:val="both"/>
              <w:rPr>
                <w:sz w:val="24"/>
                <w:szCs w:val="24"/>
              </w:rPr>
            </w:pPr>
            <w:r w:rsidRPr="00551E6C">
              <w:rPr>
                <w:sz w:val="24"/>
                <w:szCs w:val="24"/>
              </w:rPr>
              <w:t>10 luglio 2023</w:t>
            </w:r>
          </w:p>
        </w:tc>
      </w:tr>
    </w:tbl>
    <w:p w14:paraId="29DE770A" w14:textId="77777777" w:rsidR="003E2048" w:rsidRDefault="003E2048" w:rsidP="003E2048">
      <w:pPr>
        <w:pStyle w:val="Citazioneintensa"/>
        <w:rPr>
          <w:sz w:val="28"/>
          <w:szCs w:val="28"/>
          <w:lang w:val="it-IT"/>
        </w:rPr>
      </w:pPr>
      <w:bookmarkStart w:id="6" w:name="_Hlk138757686"/>
      <w:bookmarkEnd w:id="5"/>
      <w:r>
        <w:rPr>
          <w:sz w:val="28"/>
          <w:szCs w:val="28"/>
          <w:lang w:val="it-IT"/>
        </w:rPr>
        <w:t>Ambito territoriale di svolgimento della prestazione</w:t>
      </w:r>
    </w:p>
    <w:p w14:paraId="56898197" w14:textId="77777777" w:rsidR="003E2048" w:rsidRPr="00551E6C" w:rsidRDefault="003E2048" w:rsidP="003E2048">
      <w:pPr>
        <w:spacing w:after="120"/>
        <w:rPr>
          <w:i/>
          <w:iCs/>
          <w:sz w:val="24"/>
          <w:szCs w:val="24"/>
        </w:rPr>
      </w:pPr>
      <w:r w:rsidRPr="00551E6C">
        <w:rPr>
          <w:bCs/>
          <w:sz w:val="24"/>
          <w:szCs w:val="24"/>
        </w:rPr>
        <w:t>Roma</w:t>
      </w:r>
    </w:p>
    <w:bookmarkEnd w:id="6"/>
    <w:p w14:paraId="743D5837" w14:textId="77777777" w:rsidR="008A2267" w:rsidRDefault="008A2267" w:rsidP="0020005E">
      <w:pPr>
        <w:pStyle w:val="Corpotesto"/>
        <w:tabs>
          <w:tab w:val="left" w:pos="833"/>
        </w:tabs>
        <w:spacing w:before="86"/>
        <w:ind w:left="473"/>
      </w:pPr>
    </w:p>
    <w:sectPr w:rsidR="008A2267">
      <w:headerReference w:type="default" r:id="rId9"/>
      <w:footerReference w:type="default" r:id="rId10"/>
      <w:type w:val="continuous"/>
      <w:pgSz w:w="11910" w:h="16840"/>
      <w:pgMar w:top="2440" w:right="1020" w:bottom="6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548D" w14:textId="77777777" w:rsidR="00B443B9" w:rsidRDefault="00B443B9">
      <w:r>
        <w:separator/>
      </w:r>
    </w:p>
  </w:endnote>
  <w:endnote w:type="continuationSeparator" w:id="0">
    <w:p w14:paraId="7699D603" w14:textId="77777777" w:rsidR="00B443B9" w:rsidRDefault="00B443B9">
      <w:r>
        <w:continuationSeparator/>
      </w:r>
    </w:p>
  </w:endnote>
  <w:endnote w:type="continuationNotice" w:id="1">
    <w:p w14:paraId="4B2FAC45" w14:textId="77777777" w:rsidR="00B443B9" w:rsidRDefault="00B44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2B11" w14:textId="77777777" w:rsidR="008A2267" w:rsidRDefault="009513A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0EF8D71" wp14:editId="31121EAA">
              <wp:simplePos x="0" y="0"/>
              <wp:positionH relativeFrom="page">
                <wp:posOffset>6732905</wp:posOffset>
              </wp:positionH>
              <wp:positionV relativeFrom="page">
                <wp:posOffset>10277475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C1CCE" w14:textId="77777777" w:rsidR="008A2267" w:rsidRDefault="00FC64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65D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15pt;margin-top:809.25pt;width:11.6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ZfXk6+EAAAAP&#10;AQAADwAAAGRycy9kb3ducmV2LnhtbEyPwU7DMBBE70j8g7VI3KhdWqI0jVNVCE5IiDQcODqxm1iN&#10;1yF22/D3bE5wm9kdzb7Nd5Pr2cWMwXqUsFwIYAYbry22Ej6r14cUWIgKteo9Ggk/JsCuuL3JVab9&#10;FUtzOcSWUQmGTEnoYhwyzkPTGafCwg8GaXf0o1OR7NhyPaorlbuePwqRcKcs0oVODea5M83pcHYS&#10;9l9Yvtjv9/qjPJa2qjYC35KTlPd3034LLJop/oVhxid0KIip9mfUgfXkRSJWlCWVLNMnYHNGpCtS&#10;9TxbrxPgRc7//1H8AgAA//8DAFBLAQItABQABgAIAAAAIQC2gziS/gAAAOEBAAATAAAAAAAAAAAA&#10;AAAAAAAAAABbQ29udGVudF9UeXBlc10ueG1sUEsBAi0AFAAGAAgAAAAhADj9If/WAAAAlAEAAAsA&#10;AAAAAAAAAAAAAAAALwEAAF9yZWxzLy5yZWxzUEsBAi0AFAAGAAgAAAAhAN5evu2uAgAArwUAAA4A&#10;AAAAAAAAAAAAAAAALgIAAGRycy9lMm9Eb2MueG1sUEsBAi0AFAAGAAgAAAAhAGX15OvhAAAADwEA&#10;AA8AAAAAAAAAAAAAAAAACAUAAGRycy9kb3ducmV2LnhtbFBLBQYAAAAABAAEAPMAAAAWBgAAAAA=&#10;" filled="f" stroked="f">
              <v:textbox inset="0,0,0,0">
                <w:txbxContent>
                  <w:p w:rsidR="008A2267" w:rsidRDefault="00FC64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6704" w14:textId="77777777" w:rsidR="00B443B9" w:rsidRDefault="00B443B9">
      <w:r>
        <w:separator/>
      </w:r>
    </w:p>
  </w:footnote>
  <w:footnote w:type="continuationSeparator" w:id="0">
    <w:p w14:paraId="098E3A9D" w14:textId="77777777" w:rsidR="00B443B9" w:rsidRDefault="00B443B9">
      <w:r>
        <w:continuationSeparator/>
      </w:r>
    </w:p>
  </w:footnote>
  <w:footnote w:type="continuationNotice" w:id="1">
    <w:p w14:paraId="1DBF6225" w14:textId="77777777" w:rsidR="00B443B9" w:rsidRDefault="00B44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B299" w14:textId="77777777" w:rsidR="008A2267" w:rsidRDefault="00FC641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90" behindDoc="1" locked="0" layoutInCell="1" allowOverlap="1" wp14:anchorId="74DDD1B3" wp14:editId="7CC2AE18">
          <wp:simplePos x="0" y="0"/>
          <wp:positionH relativeFrom="page">
            <wp:posOffset>1050423</wp:posOffset>
          </wp:positionH>
          <wp:positionV relativeFrom="page">
            <wp:posOffset>449579</wp:posOffset>
          </wp:positionV>
          <wp:extent cx="5611742" cy="8441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1742" cy="844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3A0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9DC87A" wp14:editId="6720D09A">
              <wp:simplePos x="0" y="0"/>
              <wp:positionH relativeFrom="page">
                <wp:posOffset>5504815</wp:posOffset>
              </wp:positionH>
              <wp:positionV relativeFrom="page">
                <wp:posOffset>1402080</wp:posOffset>
              </wp:positionV>
              <wp:extent cx="134937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F27EB" w14:textId="77777777" w:rsidR="008A2267" w:rsidRDefault="00FC641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CUP: J59J21013370006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B3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3.45pt;margin-top:110.4pt;width:106.25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E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DTIJrOQ4xyOPNn4Xwa2hAkHm+3Uul3VDTI&#10;GAmW0HmLTo73SptsSDy6mGBcZKyubfdrfrUBjsMOxIar5sxkYZv5I/Ki7WK7CJxgMts6gZemzirb&#10;BM4s8+dhOk03m9T/aeL6QVyxoqDchBmF5Qd/1riTxAdJnKWlRM0KA2dSUnK/29QSHQkIO7PfqSAX&#10;bu51GrYIwOUFJX8SeOtJ5GSzxdwJsiB0orm3cDw/WkczL4iCNLumdM84/XdKqEtwFE7CQUy/5ebZ&#10;7zU3EjdMw+ioWZPgxdmJxEaCW17Y1mrC6sG+KIVJ/7kU0O6x0VawRqODWnW/6wHFqHgniieQrhSg&#10;LNAnzDswKiG/Y9TB7Eiw+nYgkmJUv+cgfzNoRkOOxm40CM/haoI1RoO50cNAOrSS7StAHh4YFyt4&#10;IiWz6n3O4vSwYB5YEqfZZQbO5b/1ep6wy18AAAD//wMAUEsDBBQABgAIAAAAIQAUqFKf4AAAAAwB&#10;AAAPAAAAZHJzL2Rvd25yZXYueG1sTI/BTsMwEETvSPyDtUjcqE1UhSbEqSoEJyTUNBw4OrGbWI3X&#10;IXbb8PfdnuhxZ55mZ4r17AZ2MlOwHiU8LwQwg63XFjsJ3/XH0wpYiAq1GjwaCX8mwLq8vytUrv0Z&#10;K3PaxY5RCIZcSehjHHPOQ9sbp8LCjwbJ2/vJqUjn1HE9qTOFu4EnQqTcKYv0oVejeetNe9gdnYTN&#10;D1bv9ver2Vb7ytZ1JvAzPUj5+DBvXoFFM8d/GK71qTqU1KnxR9SBDRJWaZoRKiFJBG24EuIlWwJr&#10;SFqSx8uC344oLwAAAP//AwBQSwECLQAUAAYACAAAACEAtoM4kv4AAADhAQAAEwAAAAAAAAAAAAAA&#10;AAAAAAAAW0NvbnRlbnRfVHlwZXNdLnhtbFBLAQItABQABgAIAAAAIQA4/SH/1gAAAJQBAAALAAAA&#10;AAAAAAAAAAAAAC8BAABfcmVscy8ucmVsc1BLAQItABQABgAIAAAAIQAwLQFErQIAAKkFAAAOAAAA&#10;AAAAAAAAAAAAAC4CAABkcnMvZTJvRG9jLnhtbFBLAQItABQABgAIAAAAIQAUqFKf4AAAAAwBAAAP&#10;AAAAAAAAAAAAAAAAAAcFAABkcnMvZG93bnJldi54bWxQSwUGAAAAAAQABADzAAAAFAYAAAAA&#10;" filled="f" stroked="f">
              <v:textbox inset="0,0,0,0">
                <w:txbxContent>
                  <w:p w:rsidR="008A2267" w:rsidRDefault="00FC6417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4F81BC"/>
                      </w:rPr>
                      <w:t>CUP: J59J21013370006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6B"/>
    <w:multiLevelType w:val="hybridMultilevel"/>
    <w:tmpl w:val="EBACB336"/>
    <w:lvl w:ilvl="0" w:tplc="A31A9C16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D6A99A4">
      <w:numFmt w:val="bullet"/>
      <w:lvlText w:val="o"/>
      <w:lvlJc w:val="left"/>
      <w:pPr>
        <w:ind w:left="1546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B18E4216">
      <w:numFmt w:val="bullet"/>
      <w:lvlText w:val=""/>
      <w:lvlJc w:val="left"/>
      <w:pPr>
        <w:ind w:left="22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D7A8C472">
      <w:numFmt w:val="bullet"/>
      <w:lvlText w:val="•"/>
      <w:lvlJc w:val="left"/>
      <w:pPr>
        <w:ind w:left="3228" w:hanging="360"/>
      </w:pPr>
      <w:rPr>
        <w:rFonts w:hint="default"/>
        <w:lang w:val="it-IT" w:eastAsia="it-IT" w:bidi="it-IT"/>
      </w:rPr>
    </w:lvl>
    <w:lvl w:ilvl="4" w:tplc="051411EE">
      <w:numFmt w:val="bullet"/>
      <w:lvlText w:val="•"/>
      <w:lvlJc w:val="left"/>
      <w:pPr>
        <w:ind w:left="4176" w:hanging="360"/>
      </w:pPr>
      <w:rPr>
        <w:rFonts w:hint="default"/>
        <w:lang w:val="it-IT" w:eastAsia="it-IT" w:bidi="it-IT"/>
      </w:rPr>
    </w:lvl>
    <w:lvl w:ilvl="5" w:tplc="461615EE">
      <w:numFmt w:val="bullet"/>
      <w:lvlText w:val="•"/>
      <w:lvlJc w:val="left"/>
      <w:pPr>
        <w:ind w:left="5124" w:hanging="360"/>
      </w:pPr>
      <w:rPr>
        <w:rFonts w:hint="default"/>
        <w:lang w:val="it-IT" w:eastAsia="it-IT" w:bidi="it-IT"/>
      </w:rPr>
    </w:lvl>
    <w:lvl w:ilvl="6" w:tplc="D0389CA6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7" w:tplc="250478BC">
      <w:numFmt w:val="bullet"/>
      <w:lvlText w:val="•"/>
      <w:lvlJc w:val="left"/>
      <w:pPr>
        <w:ind w:left="7021" w:hanging="360"/>
      </w:pPr>
      <w:rPr>
        <w:rFonts w:hint="default"/>
        <w:lang w:val="it-IT" w:eastAsia="it-IT" w:bidi="it-IT"/>
      </w:rPr>
    </w:lvl>
    <w:lvl w:ilvl="8" w:tplc="5750EC1A">
      <w:numFmt w:val="bullet"/>
      <w:lvlText w:val="•"/>
      <w:lvlJc w:val="left"/>
      <w:pPr>
        <w:ind w:left="796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573F51"/>
    <w:multiLevelType w:val="hybridMultilevel"/>
    <w:tmpl w:val="8B885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5B9"/>
    <w:multiLevelType w:val="hybridMultilevel"/>
    <w:tmpl w:val="A5E24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7895"/>
    <w:multiLevelType w:val="hybridMultilevel"/>
    <w:tmpl w:val="EF22A9F2"/>
    <w:lvl w:ilvl="0" w:tplc="04100001">
      <w:start w:val="1"/>
      <w:numFmt w:val="bullet"/>
      <w:lvlText w:val=""/>
      <w:lvlJc w:val="left"/>
      <w:pPr>
        <w:ind w:left="112" w:hanging="167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908E398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84AA25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4CAA6C96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4EFEBF46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5344EBD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1F72A7C0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250C8B2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A94C698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E9A4288"/>
    <w:multiLevelType w:val="hybridMultilevel"/>
    <w:tmpl w:val="5F666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3822"/>
    <w:multiLevelType w:val="hybridMultilevel"/>
    <w:tmpl w:val="156075EA"/>
    <w:lvl w:ilvl="0" w:tplc="861697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E267E"/>
    <w:multiLevelType w:val="hybridMultilevel"/>
    <w:tmpl w:val="3E6E52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7"/>
    <w:rsid w:val="000058E0"/>
    <w:rsid w:val="000072EC"/>
    <w:rsid w:val="00047161"/>
    <w:rsid w:val="000A1D8B"/>
    <w:rsid w:val="00114C42"/>
    <w:rsid w:val="00183981"/>
    <w:rsid w:val="001A6B9C"/>
    <w:rsid w:val="001E45D8"/>
    <w:rsid w:val="001E7BB8"/>
    <w:rsid w:val="0020005E"/>
    <w:rsid w:val="00283968"/>
    <w:rsid w:val="00296A69"/>
    <w:rsid w:val="00321FF0"/>
    <w:rsid w:val="003664F7"/>
    <w:rsid w:val="003E2048"/>
    <w:rsid w:val="003E2C68"/>
    <w:rsid w:val="003E666C"/>
    <w:rsid w:val="004134C9"/>
    <w:rsid w:val="00440C11"/>
    <w:rsid w:val="0046019B"/>
    <w:rsid w:val="00494084"/>
    <w:rsid w:val="004B3B70"/>
    <w:rsid w:val="0050030A"/>
    <w:rsid w:val="00540A5B"/>
    <w:rsid w:val="00551E6C"/>
    <w:rsid w:val="00555E5D"/>
    <w:rsid w:val="005911EC"/>
    <w:rsid w:val="005B3CA6"/>
    <w:rsid w:val="005B6293"/>
    <w:rsid w:val="00612D79"/>
    <w:rsid w:val="0067048D"/>
    <w:rsid w:val="0068347B"/>
    <w:rsid w:val="006863B4"/>
    <w:rsid w:val="006944FB"/>
    <w:rsid w:val="00695DC0"/>
    <w:rsid w:val="006C6F49"/>
    <w:rsid w:val="006E1A63"/>
    <w:rsid w:val="007645C0"/>
    <w:rsid w:val="007742FD"/>
    <w:rsid w:val="00785A28"/>
    <w:rsid w:val="00812B05"/>
    <w:rsid w:val="0082360C"/>
    <w:rsid w:val="008331A8"/>
    <w:rsid w:val="008449C1"/>
    <w:rsid w:val="00846E37"/>
    <w:rsid w:val="00861E95"/>
    <w:rsid w:val="008637CE"/>
    <w:rsid w:val="008964F0"/>
    <w:rsid w:val="008A2267"/>
    <w:rsid w:val="00917CB0"/>
    <w:rsid w:val="009372B4"/>
    <w:rsid w:val="009513A0"/>
    <w:rsid w:val="00964FB5"/>
    <w:rsid w:val="009964E7"/>
    <w:rsid w:val="009A0460"/>
    <w:rsid w:val="009F6958"/>
    <w:rsid w:val="00A40A9F"/>
    <w:rsid w:val="00A47204"/>
    <w:rsid w:val="00A640AD"/>
    <w:rsid w:val="00A944D2"/>
    <w:rsid w:val="00AA6E1D"/>
    <w:rsid w:val="00AC17BA"/>
    <w:rsid w:val="00AD3A97"/>
    <w:rsid w:val="00B443B9"/>
    <w:rsid w:val="00B679ED"/>
    <w:rsid w:val="00B84149"/>
    <w:rsid w:val="00BD0B92"/>
    <w:rsid w:val="00C33735"/>
    <w:rsid w:val="00C479A2"/>
    <w:rsid w:val="00DC7CCF"/>
    <w:rsid w:val="00EB1BA0"/>
    <w:rsid w:val="00EE6B82"/>
    <w:rsid w:val="00F426FE"/>
    <w:rsid w:val="00F86EFF"/>
    <w:rsid w:val="00FB3E64"/>
    <w:rsid w:val="00FB4A35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D6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4"/>
      <w:ind w:left="1104" w:right="1104"/>
      <w:jc w:val="center"/>
      <w:outlineLvl w:val="0"/>
    </w:pPr>
    <w:rPr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35"/>
      <w:ind w:left="1104" w:right="1104" w:hanging="948"/>
      <w:outlineLvl w:val="1"/>
    </w:pPr>
    <w:rPr>
      <w:rFonts w:ascii="Calibri" w:eastAsia="Calibri" w:hAnsi="Calibri" w:cs="Calibri"/>
      <w:i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45"/>
      <w:ind w:left="605" w:right="1103"/>
      <w:jc w:val="center"/>
      <w:outlineLvl w:val="2"/>
    </w:pPr>
    <w:rPr>
      <w:rFonts w:ascii="Calibri" w:eastAsia="Calibri" w:hAnsi="Calibri" w:cs="Calibri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9372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2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2B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table" w:styleId="Grigliatabella">
    <w:name w:val="Table Grid"/>
    <w:basedOn w:val="Tabellanormale"/>
    <w:uiPriority w:val="39"/>
    <w:rsid w:val="0093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2B4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6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66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6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66C"/>
    <w:rPr>
      <w:rFonts w:ascii="Times New Roman" w:eastAsia="Times New Roman" w:hAnsi="Times New Roman" w:cs="Times New Roman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4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64F7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Citazioneintensa">
    <w:name w:val="Intense Quote"/>
    <w:basedOn w:val="Normale"/>
    <w:next w:val="Normale"/>
    <w:link w:val="CitazioneintensaCarattere"/>
    <w:qFormat/>
    <w:rsid w:val="003E2048"/>
    <w:pPr>
      <w:widowControl/>
      <w:pBdr>
        <w:top w:val="single" w:sz="4" w:space="10" w:color="5B9BD5"/>
        <w:bottom w:val="single" w:sz="4" w:space="10" w:color="5B9BD5"/>
      </w:pBdr>
      <w:suppressAutoHyphens/>
      <w:autoSpaceDE/>
      <w:spacing w:before="360" w:after="360" w:line="252" w:lineRule="auto"/>
      <w:ind w:left="864" w:right="864"/>
      <w:jc w:val="center"/>
    </w:pPr>
    <w:rPr>
      <w:rFonts w:ascii="Calibri" w:eastAsia="Calibri" w:hAnsi="Calibri"/>
      <w:i/>
      <w:iCs/>
      <w:color w:val="5B9BD5"/>
      <w:lang w:val="en-GB"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rsid w:val="003E2048"/>
    <w:rPr>
      <w:rFonts w:ascii="Calibri" w:eastAsia="Calibri" w:hAnsi="Calibri" w:cs="Times New Roman"/>
      <w:i/>
      <w:iCs/>
      <w:color w:val="5B9BD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a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722D-45C8-4B41-8053-7A9A184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https://www.inpa.gov.it/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2023-06-27T10:16:00Z</dcterms:created>
  <dcterms:modified xsi:type="dcterms:W3CDTF">2023-06-30T12:46:00Z</dcterms:modified>
</cp:coreProperties>
</file>